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140C18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</w:t>
            </w:r>
          </w:p>
        </w:tc>
      </w:tr>
    </w:tbl>
    <w:p w:rsidR="000A5795" w:rsidRDefault="000A5795"/>
    <w:p w:rsidR="00D30F6E" w:rsidRPr="00F71999" w:rsidRDefault="00D30F6E" w:rsidP="00FE48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0F6E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6E7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BB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C76C9">
        <w:rPr>
          <w:rFonts w:ascii="Times New Roman" w:hAnsi="Times New Roman" w:cs="Times New Roman"/>
          <w:b/>
          <w:bCs/>
          <w:sz w:val="28"/>
          <w:szCs w:val="28"/>
        </w:rPr>
        <w:t>орядке</w:t>
      </w:r>
      <w:r w:rsidR="008113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345">
        <w:rPr>
          <w:rFonts w:ascii="Times New Roman" w:hAnsi="Times New Roman" w:cs="Times New Roman"/>
          <w:b/>
          <w:bCs/>
          <w:sz w:val="28"/>
          <w:szCs w:val="28"/>
        </w:rPr>
        <w:t>проведения анализа</w:t>
      </w:r>
      <w:r w:rsidR="00AC76C9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граждан, поступ</w:t>
      </w:r>
      <w:r w:rsidR="00300AA2">
        <w:rPr>
          <w:rFonts w:ascii="Times New Roman" w:hAnsi="Times New Roman" w:cs="Times New Roman"/>
          <w:b/>
          <w:bCs/>
          <w:sz w:val="28"/>
          <w:szCs w:val="28"/>
        </w:rPr>
        <w:t>ивш</w:t>
      </w:r>
      <w:r w:rsidR="008113E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AC76C9">
        <w:rPr>
          <w:rFonts w:ascii="Times New Roman" w:hAnsi="Times New Roman" w:cs="Times New Roman"/>
          <w:b/>
          <w:bCs/>
          <w:sz w:val="28"/>
          <w:szCs w:val="28"/>
        </w:rPr>
        <w:t xml:space="preserve"> в Государственный комитет Республики Татарстан по туризму</w:t>
      </w:r>
    </w:p>
    <w:p w:rsidR="002D6C18" w:rsidRPr="00F71999" w:rsidRDefault="002D6C18" w:rsidP="002722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6C18" w:rsidRPr="00542ECC" w:rsidRDefault="008B5345" w:rsidP="008B5345">
      <w:pPr>
        <w:tabs>
          <w:tab w:val="left" w:pos="241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AC76C9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="00AC76C9">
        <w:rPr>
          <w:rFonts w:ascii="Times New Roman" w:eastAsia="Calibri" w:hAnsi="Times New Roman" w:cs="Times New Roman"/>
          <w:sz w:val="28"/>
          <w:szCs w:val="28"/>
        </w:rPr>
        <w:t>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C76C9">
        <w:rPr>
          <w:rFonts w:ascii="Times New Roman" w:eastAsia="Calibri" w:hAnsi="Times New Roman" w:cs="Times New Roman"/>
          <w:sz w:val="28"/>
          <w:szCs w:val="28"/>
        </w:rPr>
        <w:t xml:space="preserve"> №59-ФЗ «О порядке рассмотрения обращений граждан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ст.23 </w:t>
      </w:r>
      <w:r w:rsidR="00AC76C9">
        <w:rPr>
          <w:rFonts w:ascii="Times New Roman" w:eastAsia="Calibri" w:hAnsi="Times New Roman" w:cs="Times New Roman"/>
          <w:sz w:val="28"/>
          <w:szCs w:val="28"/>
        </w:rPr>
        <w:t>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AC76C9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12 мая 2003 года </w:t>
      </w:r>
      <w:r w:rsidR="00AC76C9">
        <w:rPr>
          <w:rFonts w:ascii="Times New Roman" w:eastAsia="Calibri" w:hAnsi="Times New Roman" w:cs="Times New Roman"/>
          <w:sz w:val="28"/>
          <w:szCs w:val="28"/>
        </w:rPr>
        <w:t>№ 16-ЗРТ «Об обращениях граждан в Республике Татарстан»</w:t>
      </w:r>
      <w:r w:rsidR="00C20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C18" w:rsidRPr="00542ECC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2A72B6" w:rsidRDefault="00491BBD" w:rsidP="008B5345">
      <w:pPr>
        <w:pStyle w:val="7"/>
        <w:tabs>
          <w:tab w:val="left" w:pos="709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C76C9">
        <w:rPr>
          <w:sz w:val="28"/>
          <w:szCs w:val="28"/>
        </w:rPr>
        <w:t xml:space="preserve">Утвердить прилагаемый Порядок </w:t>
      </w:r>
      <w:r w:rsidR="00300AA2">
        <w:rPr>
          <w:sz w:val="28"/>
          <w:szCs w:val="28"/>
        </w:rPr>
        <w:t xml:space="preserve">проведения анализа </w:t>
      </w:r>
      <w:r w:rsidR="005367B5">
        <w:rPr>
          <w:sz w:val="28"/>
          <w:szCs w:val="28"/>
        </w:rPr>
        <w:t>обращений граждан, поступ</w:t>
      </w:r>
      <w:r w:rsidR="00300AA2">
        <w:rPr>
          <w:sz w:val="28"/>
          <w:szCs w:val="28"/>
        </w:rPr>
        <w:t>ивш</w:t>
      </w:r>
      <w:r w:rsidR="008113E5">
        <w:rPr>
          <w:sz w:val="28"/>
          <w:szCs w:val="28"/>
        </w:rPr>
        <w:t>их</w:t>
      </w:r>
      <w:r w:rsidR="005367B5">
        <w:rPr>
          <w:sz w:val="28"/>
          <w:szCs w:val="28"/>
        </w:rPr>
        <w:t xml:space="preserve"> в Государственный комитет Республики Татарстан по туризму</w:t>
      </w:r>
      <w:r w:rsidR="002A72B6">
        <w:rPr>
          <w:sz w:val="28"/>
          <w:szCs w:val="28"/>
        </w:rPr>
        <w:t>.</w:t>
      </w:r>
    </w:p>
    <w:p w:rsidR="002D6C18" w:rsidRPr="00491BBD" w:rsidRDefault="008B5345" w:rsidP="008B534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BBD">
        <w:rPr>
          <w:rFonts w:ascii="Times New Roman" w:hAnsi="Times New Roman" w:cs="Times New Roman"/>
          <w:sz w:val="28"/>
          <w:szCs w:val="28"/>
        </w:rPr>
        <w:t xml:space="preserve">. </w:t>
      </w:r>
      <w:r w:rsidR="002D6C18" w:rsidRPr="00491BB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C3CA5" w:rsidRPr="00542ECC" w:rsidRDefault="004C3CA5" w:rsidP="008B5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B8" w:rsidRPr="00542ECC" w:rsidRDefault="001121B8" w:rsidP="0027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CDA" w:rsidRPr="00542ECC" w:rsidRDefault="002A5CDA" w:rsidP="0027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C18" w:rsidRPr="00542ECC" w:rsidRDefault="002D6C18" w:rsidP="00272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EC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  </w:t>
      </w:r>
      <w:r w:rsidR="008113E5">
        <w:rPr>
          <w:rFonts w:ascii="Times New Roman" w:hAnsi="Times New Roman" w:cs="Times New Roman"/>
          <w:sz w:val="28"/>
          <w:szCs w:val="28"/>
        </w:rPr>
        <w:t xml:space="preserve">    </w:t>
      </w:r>
      <w:r w:rsidRPr="00542ECC">
        <w:rPr>
          <w:rFonts w:ascii="Times New Roman" w:hAnsi="Times New Roman" w:cs="Times New Roman"/>
          <w:sz w:val="28"/>
          <w:szCs w:val="28"/>
        </w:rPr>
        <w:t>С.Е.Иванов</w:t>
      </w:r>
    </w:p>
    <w:p w:rsidR="00C753B6" w:rsidRDefault="00C753B6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3B6" w:rsidRDefault="00C753B6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3B6" w:rsidRDefault="00C753B6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A5C" w:rsidRDefault="00BD3A5C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B5" w:rsidRDefault="005367B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B5" w:rsidRDefault="005367B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B5" w:rsidRDefault="005367B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B5" w:rsidRDefault="005367B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B5" w:rsidRDefault="005367B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B5" w:rsidRDefault="005367B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3E5" w:rsidRDefault="008113E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AA2" w:rsidRDefault="00300AA2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345" w:rsidRDefault="008B534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345" w:rsidRDefault="008B534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345" w:rsidRDefault="008B534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345" w:rsidRDefault="008B5345" w:rsidP="00AF5D55">
      <w:pPr>
        <w:tabs>
          <w:tab w:val="left" w:pos="376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345" w:rsidRDefault="00AF0A92" w:rsidP="00AF0A9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5B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6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A92" w:rsidRPr="006C5BD5" w:rsidRDefault="00AF0A92" w:rsidP="00AF0A9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5BD5">
        <w:rPr>
          <w:rFonts w:ascii="Times New Roman" w:hAnsi="Times New Roman" w:cs="Times New Roman"/>
          <w:sz w:val="28"/>
          <w:szCs w:val="28"/>
        </w:rPr>
        <w:t>к приказу</w:t>
      </w:r>
    </w:p>
    <w:p w:rsidR="00AF0A92" w:rsidRPr="006C5BD5" w:rsidRDefault="00AF0A92" w:rsidP="00AF0A9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5BD5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AF0A92" w:rsidRDefault="00AF0A92" w:rsidP="00AF0A9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5BD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5BD5">
        <w:rPr>
          <w:rFonts w:ascii="Times New Roman" w:hAnsi="Times New Roman" w:cs="Times New Roman"/>
          <w:sz w:val="28"/>
          <w:szCs w:val="28"/>
        </w:rPr>
        <w:t xml:space="preserve">туризму </w:t>
      </w:r>
    </w:p>
    <w:p w:rsidR="00AF0A92" w:rsidRPr="006C5BD5" w:rsidRDefault="00AF0A92" w:rsidP="00AF0A9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="00C96A53">
        <w:rPr>
          <w:rFonts w:ascii="Times New Roman" w:hAnsi="Times New Roman" w:cs="Times New Roman"/>
          <w:sz w:val="28"/>
          <w:szCs w:val="28"/>
        </w:rPr>
        <w:t>___</w:t>
      </w:r>
      <w:r w:rsidRPr="0048060F">
        <w:rPr>
          <w:rFonts w:ascii="Times New Roman" w:hAnsi="Times New Roman" w:cs="Times New Roman"/>
          <w:sz w:val="28"/>
          <w:szCs w:val="28"/>
        </w:rPr>
        <w:t xml:space="preserve"> </w:t>
      </w:r>
      <w:r w:rsidRPr="006C5BD5">
        <w:rPr>
          <w:rFonts w:ascii="Times New Roman" w:hAnsi="Times New Roman" w:cs="Times New Roman"/>
          <w:sz w:val="28"/>
          <w:szCs w:val="28"/>
        </w:rPr>
        <w:t>201</w:t>
      </w:r>
      <w:r w:rsidR="008857F6">
        <w:rPr>
          <w:rFonts w:ascii="Times New Roman" w:hAnsi="Times New Roman" w:cs="Times New Roman"/>
          <w:sz w:val="28"/>
          <w:szCs w:val="28"/>
        </w:rPr>
        <w:t>5</w:t>
      </w:r>
      <w:r w:rsidRPr="006C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BD5">
        <w:rPr>
          <w:rFonts w:ascii="Times New Roman" w:hAnsi="Times New Roman" w:cs="Times New Roman"/>
          <w:sz w:val="28"/>
          <w:szCs w:val="28"/>
        </w:rPr>
        <w:t>№ 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F0A92" w:rsidRPr="006C5BD5" w:rsidRDefault="00AF0A92" w:rsidP="00AF0A9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5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A92" w:rsidRPr="006C5BD5" w:rsidRDefault="00AF0A92" w:rsidP="00466E18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6C5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85B81" w:rsidRDefault="0086707C" w:rsidP="00985B81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="00300AA2">
        <w:rPr>
          <w:rFonts w:ascii="Times New Roman" w:hAnsi="Times New Roman"/>
          <w:b/>
          <w:sz w:val="28"/>
          <w:szCs w:val="28"/>
        </w:rPr>
        <w:t>проведения анализа</w:t>
      </w:r>
      <w:r>
        <w:rPr>
          <w:rFonts w:ascii="Times New Roman" w:hAnsi="Times New Roman"/>
          <w:b/>
          <w:sz w:val="28"/>
          <w:szCs w:val="28"/>
        </w:rPr>
        <w:t xml:space="preserve"> обращений граждан, поступ</w:t>
      </w:r>
      <w:r w:rsidR="00300AA2">
        <w:rPr>
          <w:rFonts w:ascii="Times New Roman" w:hAnsi="Times New Roman"/>
          <w:b/>
          <w:sz w:val="28"/>
          <w:szCs w:val="28"/>
        </w:rPr>
        <w:t>ивш</w:t>
      </w:r>
      <w:r>
        <w:rPr>
          <w:rFonts w:ascii="Times New Roman" w:hAnsi="Times New Roman"/>
          <w:b/>
          <w:sz w:val="28"/>
          <w:szCs w:val="28"/>
        </w:rPr>
        <w:t>их в Государственный комитет Республики Татарстан по туризму</w:t>
      </w:r>
    </w:p>
    <w:p w:rsidR="00300AA2" w:rsidRDefault="00300AA2" w:rsidP="00985B81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07C" w:rsidRPr="00300AA2" w:rsidRDefault="00300AA2" w:rsidP="00300AA2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00AA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00AA2" w:rsidRPr="00300AA2" w:rsidRDefault="00300AA2" w:rsidP="00300AA2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666A" w:rsidRDefault="00300AA2" w:rsidP="0030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66E18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6E18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проведения анализа обращений граждан</w:t>
      </w:r>
      <w:r w:rsidR="00317505">
        <w:rPr>
          <w:rFonts w:ascii="Times New Roman" w:hAnsi="Times New Roman" w:cs="Times New Roman"/>
          <w:sz w:val="28"/>
          <w:szCs w:val="28"/>
        </w:rPr>
        <w:t>,</w:t>
      </w:r>
      <w:r w:rsidR="00466E18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>ивш</w:t>
      </w:r>
      <w:r w:rsidR="00466E18">
        <w:rPr>
          <w:rFonts w:ascii="Times New Roman" w:hAnsi="Times New Roman" w:cs="Times New Roman"/>
          <w:sz w:val="28"/>
          <w:szCs w:val="28"/>
        </w:rPr>
        <w:t xml:space="preserve">их в Государственный комитет Республики Татарстан по туризму (далее – </w:t>
      </w:r>
      <w:r>
        <w:rPr>
          <w:rFonts w:ascii="Times New Roman" w:hAnsi="Times New Roman" w:cs="Times New Roman"/>
          <w:sz w:val="28"/>
          <w:szCs w:val="28"/>
        </w:rPr>
        <w:t>Порядок)</w:t>
      </w:r>
      <w:r w:rsidR="00317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совершенствования работы </w:t>
      </w:r>
      <w:r w:rsidR="008B5345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53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граждан, повышения качества защиты их прав и законных интересов.</w:t>
      </w:r>
      <w:r w:rsidR="0046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A2" w:rsidRDefault="00300AA2" w:rsidP="0030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Анализ обращений граждан, поступивших в Государственный комитет Республики Татарстан по туризму (далее - Госкомитет), осуществляется с учетом всех обращений граждан, поступивших за </w:t>
      </w:r>
      <w:r w:rsidR="008B5345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период, в том числе обращений, составленных в письменной форме, в форме электронных сообщений</w:t>
      </w:r>
      <w:r w:rsidR="00AD1EBF">
        <w:rPr>
          <w:rFonts w:ascii="Times New Roman" w:hAnsi="Times New Roman" w:cs="Times New Roman"/>
          <w:sz w:val="28"/>
          <w:szCs w:val="28"/>
        </w:rPr>
        <w:t xml:space="preserve">, а также в виде обращения, направленного посредством </w:t>
      </w:r>
      <w:r w:rsidR="008B5345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AD1EBF">
        <w:rPr>
          <w:rFonts w:ascii="Times New Roman" w:hAnsi="Times New Roman" w:cs="Times New Roman"/>
          <w:sz w:val="28"/>
          <w:szCs w:val="28"/>
        </w:rPr>
        <w:t>Госкомитета</w:t>
      </w:r>
      <w:r w:rsidR="008B53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D1EBF">
        <w:rPr>
          <w:rFonts w:ascii="Times New Roman" w:hAnsi="Times New Roman" w:cs="Times New Roman"/>
          <w:sz w:val="28"/>
          <w:szCs w:val="28"/>
        </w:rPr>
        <w:t>.</w:t>
      </w:r>
    </w:p>
    <w:p w:rsidR="00AD1EBF" w:rsidRDefault="00AD1EBF" w:rsidP="0030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Анализ обращений граждан производится путем сравнения количества поступивших обращений граждан за предыдущий период</w:t>
      </w:r>
      <w:r w:rsidR="009A0713">
        <w:rPr>
          <w:rFonts w:ascii="Times New Roman" w:hAnsi="Times New Roman" w:cs="Times New Roman"/>
          <w:sz w:val="28"/>
          <w:szCs w:val="28"/>
        </w:rPr>
        <w:t xml:space="preserve"> с количеством обращений граждан, поступивших в Госкомитет в отчетный период.</w:t>
      </w:r>
    </w:p>
    <w:p w:rsidR="009A0713" w:rsidRDefault="009A0713" w:rsidP="0030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 проведении анализа обращений граждан, поступивших в Госкомитет, учитываются количественные и качественные </w:t>
      </w:r>
      <w:r w:rsidR="00317505">
        <w:rPr>
          <w:rFonts w:ascii="Times New Roman" w:hAnsi="Times New Roman" w:cs="Times New Roman"/>
          <w:sz w:val="28"/>
          <w:szCs w:val="28"/>
        </w:rPr>
        <w:t>характеристики поступивших обращений</w:t>
      </w:r>
      <w:r w:rsidR="008B534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17505">
        <w:rPr>
          <w:rFonts w:ascii="Times New Roman" w:hAnsi="Times New Roman" w:cs="Times New Roman"/>
          <w:sz w:val="28"/>
          <w:szCs w:val="28"/>
        </w:rPr>
        <w:t>, выделяются основные тематики вопросов, по которым поступают обращения</w:t>
      </w:r>
      <w:r w:rsidR="008B534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17505">
        <w:rPr>
          <w:rFonts w:ascii="Times New Roman" w:hAnsi="Times New Roman" w:cs="Times New Roman"/>
          <w:sz w:val="28"/>
          <w:szCs w:val="28"/>
        </w:rPr>
        <w:t>, а также формируется перечень мер, способствующих повышению эффективности работы с обра</w:t>
      </w:r>
      <w:r w:rsidR="008B5345">
        <w:rPr>
          <w:rFonts w:ascii="Times New Roman" w:hAnsi="Times New Roman" w:cs="Times New Roman"/>
          <w:sz w:val="28"/>
          <w:szCs w:val="28"/>
        </w:rPr>
        <w:t>щ</w:t>
      </w:r>
      <w:r w:rsidR="00317505">
        <w:rPr>
          <w:rFonts w:ascii="Times New Roman" w:hAnsi="Times New Roman" w:cs="Times New Roman"/>
          <w:sz w:val="28"/>
          <w:szCs w:val="28"/>
        </w:rPr>
        <w:t>ениями  граждан, качества контроля сроков их исполнения в Госкомитете.</w:t>
      </w:r>
    </w:p>
    <w:p w:rsidR="00317505" w:rsidRDefault="00317505" w:rsidP="0030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345" w:rsidRDefault="008B5345" w:rsidP="0030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C80" w:rsidRDefault="009E3C80" w:rsidP="00300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C80" w:rsidRPr="00317505" w:rsidRDefault="00317505" w:rsidP="009E3C8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0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34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317505">
        <w:rPr>
          <w:rFonts w:ascii="Times New Roman" w:hAnsi="Times New Roman" w:cs="Times New Roman"/>
          <w:b/>
          <w:sz w:val="28"/>
          <w:szCs w:val="28"/>
        </w:rPr>
        <w:t xml:space="preserve"> работы проведени</w:t>
      </w:r>
      <w:r w:rsidR="008B5345">
        <w:rPr>
          <w:rFonts w:ascii="Times New Roman" w:hAnsi="Times New Roman" w:cs="Times New Roman"/>
          <w:b/>
          <w:sz w:val="28"/>
          <w:szCs w:val="28"/>
        </w:rPr>
        <w:t>я</w:t>
      </w:r>
      <w:r w:rsidRPr="00317505">
        <w:rPr>
          <w:rFonts w:ascii="Times New Roman" w:hAnsi="Times New Roman" w:cs="Times New Roman"/>
          <w:b/>
          <w:sz w:val="28"/>
          <w:szCs w:val="28"/>
        </w:rPr>
        <w:t xml:space="preserve"> анализа </w:t>
      </w:r>
      <w:r w:rsidR="009E3C80" w:rsidRPr="00317505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9E3C8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E3C80" w:rsidRDefault="00317505" w:rsidP="003175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поступивших </w:t>
      </w:r>
      <w:r w:rsidR="009E3C80">
        <w:rPr>
          <w:rFonts w:ascii="Times New Roman" w:hAnsi="Times New Roman" w:cs="Times New Roman"/>
          <w:b/>
          <w:sz w:val="28"/>
          <w:szCs w:val="28"/>
        </w:rPr>
        <w:t>в Госкомитет</w:t>
      </w:r>
    </w:p>
    <w:p w:rsidR="00317505" w:rsidRDefault="00317505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505" w:rsidRDefault="00317505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итогам каждого полугодия и года сотрудник</w:t>
      </w:r>
      <w:r w:rsidR="009E3C80">
        <w:rPr>
          <w:rFonts w:ascii="Times New Roman" w:hAnsi="Times New Roman" w:cs="Times New Roman"/>
          <w:sz w:val="28"/>
          <w:szCs w:val="28"/>
        </w:rPr>
        <w:t xml:space="preserve"> Госкомитета</w:t>
      </w:r>
      <w:r>
        <w:rPr>
          <w:rFonts w:ascii="Times New Roman" w:hAnsi="Times New Roman" w:cs="Times New Roman"/>
          <w:sz w:val="28"/>
          <w:szCs w:val="28"/>
        </w:rPr>
        <w:t>, ответственный за проведение</w:t>
      </w:r>
      <w:r w:rsidR="0083286B">
        <w:rPr>
          <w:rFonts w:ascii="Times New Roman" w:hAnsi="Times New Roman" w:cs="Times New Roman"/>
          <w:sz w:val="28"/>
          <w:szCs w:val="28"/>
        </w:rPr>
        <w:t xml:space="preserve"> анализа обращений граждан, поступивших в Госкомитет, </w:t>
      </w:r>
      <w:r w:rsidR="009E3C80">
        <w:rPr>
          <w:rFonts w:ascii="Times New Roman" w:hAnsi="Times New Roman" w:cs="Times New Roman"/>
          <w:sz w:val="28"/>
          <w:szCs w:val="28"/>
        </w:rPr>
        <w:t xml:space="preserve">осуществляет их </w:t>
      </w:r>
      <w:r w:rsidR="0083286B">
        <w:rPr>
          <w:rFonts w:ascii="Times New Roman" w:hAnsi="Times New Roman" w:cs="Times New Roman"/>
          <w:sz w:val="28"/>
          <w:szCs w:val="28"/>
        </w:rPr>
        <w:t>обо</w:t>
      </w:r>
      <w:r w:rsidR="00DE72A6">
        <w:rPr>
          <w:rFonts w:ascii="Times New Roman" w:hAnsi="Times New Roman" w:cs="Times New Roman"/>
          <w:sz w:val="28"/>
          <w:szCs w:val="28"/>
        </w:rPr>
        <w:t>б</w:t>
      </w:r>
      <w:r w:rsidR="0083286B">
        <w:rPr>
          <w:rFonts w:ascii="Times New Roman" w:hAnsi="Times New Roman" w:cs="Times New Roman"/>
          <w:sz w:val="28"/>
          <w:szCs w:val="28"/>
        </w:rPr>
        <w:t>ще</w:t>
      </w:r>
      <w:r w:rsidR="009E3C80">
        <w:rPr>
          <w:rFonts w:ascii="Times New Roman" w:hAnsi="Times New Roman" w:cs="Times New Roman"/>
          <w:sz w:val="28"/>
          <w:szCs w:val="28"/>
        </w:rPr>
        <w:t>ние</w:t>
      </w:r>
      <w:r w:rsidR="0083286B">
        <w:rPr>
          <w:rFonts w:ascii="Times New Roman" w:hAnsi="Times New Roman" w:cs="Times New Roman"/>
          <w:sz w:val="28"/>
          <w:szCs w:val="28"/>
        </w:rPr>
        <w:t>.</w:t>
      </w:r>
    </w:p>
    <w:p w:rsidR="0083286B" w:rsidRDefault="0083286B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E72A6">
        <w:rPr>
          <w:rFonts w:ascii="Times New Roman" w:hAnsi="Times New Roman" w:cs="Times New Roman"/>
          <w:sz w:val="28"/>
          <w:szCs w:val="28"/>
        </w:rPr>
        <w:t>Сотрудник</w:t>
      </w:r>
      <w:r w:rsidR="009E3C80">
        <w:rPr>
          <w:rFonts w:ascii="Times New Roman" w:hAnsi="Times New Roman" w:cs="Times New Roman"/>
          <w:sz w:val="28"/>
          <w:szCs w:val="28"/>
        </w:rPr>
        <w:t>ом Госкомитета</w:t>
      </w:r>
      <w:r w:rsidR="00DE72A6">
        <w:rPr>
          <w:rFonts w:ascii="Times New Roman" w:hAnsi="Times New Roman" w:cs="Times New Roman"/>
          <w:sz w:val="28"/>
          <w:szCs w:val="28"/>
        </w:rPr>
        <w:t>, ответственны</w:t>
      </w:r>
      <w:r w:rsidR="009E3C80">
        <w:rPr>
          <w:rFonts w:ascii="Times New Roman" w:hAnsi="Times New Roman" w:cs="Times New Roman"/>
          <w:sz w:val="28"/>
          <w:szCs w:val="28"/>
        </w:rPr>
        <w:t>м</w:t>
      </w:r>
      <w:r w:rsidR="00DE72A6">
        <w:rPr>
          <w:rFonts w:ascii="Times New Roman" w:hAnsi="Times New Roman" w:cs="Times New Roman"/>
          <w:sz w:val="28"/>
          <w:szCs w:val="28"/>
        </w:rPr>
        <w:t xml:space="preserve"> за проведение анализа обращений граждан, поступивших в Госкомитет, непосредственный анализ осуществляется с использованием </w:t>
      </w:r>
      <w:r w:rsidR="009E3C80">
        <w:rPr>
          <w:rFonts w:ascii="Times New Roman" w:hAnsi="Times New Roman" w:cs="Times New Roman"/>
          <w:sz w:val="28"/>
          <w:szCs w:val="28"/>
        </w:rPr>
        <w:t>Единой м</w:t>
      </w:r>
      <w:r w:rsidR="00DE72A6">
        <w:rPr>
          <w:rFonts w:ascii="Times New Roman" w:hAnsi="Times New Roman" w:cs="Times New Roman"/>
          <w:sz w:val="28"/>
          <w:szCs w:val="28"/>
        </w:rPr>
        <w:t xml:space="preserve">ежведомственной системы электронного документооборота </w:t>
      </w:r>
      <w:r w:rsidR="009E3C80">
        <w:rPr>
          <w:rFonts w:ascii="Times New Roman" w:hAnsi="Times New Roman" w:cs="Times New Roman"/>
          <w:sz w:val="28"/>
          <w:szCs w:val="28"/>
        </w:rPr>
        <w:t xml:space="preserve">в </w:t>
      </w:r>
      <w:r w:rsidR="00DE72A6">
        <w:rPr>
          <w:rFonts w:ascii="Times New Roman" w:hAnsi="Times New Roman" w:cs="Times New Roman"/>
          <w:sz w:val="28"/>
          <w:szCs w:val="28"/>
        </w:rPr>
        <w:t>Республик</w:t>
      </w:r>
      <w:r w:rsidR="009E3C80">
        <w:rPr>
          <w:rFonts w:ascii="Times New Roman" w:hAnsi="Times New Roman" w:cs="Times New Roman"/>
          <w:sz w:val="28"/>
          <w:szCs w:val="28"/>
        </w:rPr>
        <w:t>е</w:t>
      </w:r>
      <w:r w:rsidR="00DE72A6">
        <w:rPr>
          <w:rFonts w:ascii="Times New Roman" w:hAnsi="Times New Roman" w:cs="Times New Roman"/>
          <w:sz w:val="28"/>
          <w:szCs w:val="28"/>
        </w:rPr>
        <w:t xml:space="preserve"> Татарстан.</w:t>
      </w:r>
    </w:p>
    <w:p w:rsidR="00DE72A6" w:rsidRDefault="00037BD3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проведении анализа обращений граждан, поступивших в Госкомитет, в обязательном порядке учитываются обращения граждан, зафиксированные </w:t>
      </w:r>
      <w:r w:rsidRPr="00853D89">
        <w:rPr>
          <w:rFonts w:ascii="Times New Roman" w:hAnsi="Times New Roman" w:cs="Times New Roman"/>
          <w:sz w:val="28"/>
          <w:szCs w:val="28"/>
        </w:rPr>
        <w:t>на карточках личного приема граждан</w:t>
      </w:r>
      <w:r w:rsidR="00853D89">
        <w:rPr>
          <w:rFonts w:ascii="Times New Roman" w:hAnsi="Times New Roman" w:cs="Times New Roman"/>
          <w:sz w:val="28"/>
          <w:szCs w:val="28"/>
        </w:rPr>
        <w:t>, составленных по форме согласно Приложению к Порядку.</w:t>
      </w:r>
      <w:r w:rsidRPr="00037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7BD3" w:rsidRDefault="00037BD3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результате проведенного анализа поступивших обращений сотрудником</w:t>
      </w:r>
      <w:r w:rsidR="00853D89">
        <w:rPr>
          <w:rFonts w:ascii="Times New Roman" w:hAnsi="Times New Roman" w:cs="Times New Roman"/>
          <w:sz w:val="28"/>
          <w:szCs w:val="28"/>
        </w:rPr>
        <w:t xml:space="preserve"> Госкомитета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анализа обращений граждан, поступивших в Госкомитет, составляется аналитическая </w:t>
      </w:r>
      <w:r w:rsidR="00853D89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Госкомитете за </w:t>
      </w:r>
      <w:r w:rsidR="00853D89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 (далее – аналитическая  справка).</w:t>
      </w:r>
    </w:p>
    <w:p w:rsidR="00037BD3" w:rsidRDefault="00037BD3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Аналитическая справка должна содержать в себе следующую информацию:</w:t>
      </w:r>
    </w:p>
    <w:p w:rsidR="00037BD3" w:rsidRDefault="00853D89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BD3">
        <w:rPr>
          <w:rFonts w:ascii="Times New Roman" w:hAnsi="Times New Roman" w:cs="Times New Roman"/>
          <w:sz w:val="28"/>
          <w:szCs w:val="28"/>
        </w:rPr>
        <w:t xml:space="preserve"> общее количество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в Госкомитет</w:t>
      </w:r>
      <w:r w:rsidR="00037BD3">
        <w:rPr>
          <w:rFonts w:ascii="Times New Roman" w:hAnsi="Times New Roman" w:cs="Times New Roman"/>
          <w:sz w:val="28"/>
          <w:szCs w:val="28"/>
        </w:rPr>
        <w:t xml:space="preserve"> обращений граждан за </w:t>
      </w:r>
      <w:r>
        <w:rPr>
          <w:rFonts w:ascii="Times New Roman" w:hAnsi="Times New Roman" w:cs="Times New Roman"/>
          <w:sz w:val="28"/>
          <w:szCs w:val="28"/>
        </w:rPr>
        <w:t>отчетный</w:t>
      </w:r>
      <w:r w:rsidR="00037BD3">
        <w:rPr>
          <w:rFonts w:ascii="Times New Roman" w:hAnsi="Times New Roman" w:cs="Times New Roman"/>
          <w:sz w:val="28"/>
          <w:szCs w:val="28"/>
        </w:rPr>
        <w:t xml:space="preserve"> период и период, предшествующий отчетному;</w:t>
      </w:r>
    </w:p>
    <w:p w:rsidR="00037BD3" w:rsidRDefault="00853D89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BD3">
        <w:rPr>
          <w:rFonts w:ascii="Times New Roman" w:hAnsi="Times New Roman" w:cs="Times New Roman"/>
          <w:sz w:val="28"/>
          <w:szCs w:val="28"/>
        </w:rPr>
        <w:t xml:space="preserve"> </w:t>
      </w:r>
      <w:r w:rsidR="00984C00">
        <w:rPr>
          <w:rFonts w:ascii="Times New Roman" w:hAnsi="Times New Roman" w:cs="Times New Roman"/>
          <w:sz w:val="28"/>
          <w:szCs w:val="28"/>
        </w:rPr>
        <w:t xml:space="preserve"> </w:t>
      </w:r>
      <w:r w:rsidR="00037BD3">
        <w:rPr>
          <w:rFonts w:ascii="Times New Roman" w:hAnsi="Times New Roman" w:cs="Times New Roman"/>
          <w:sz w:val="28"/>
          <w:szCs w:val="28"/>
        </w:rPr>
        <w:t>выводы об увеличении или уменьшении общего количества обращений граждан по сравнению с предшествующим периодом</w:t>
      </w:r>
      <w:r w:rsidR="00984C00">
        <w:rPr>
          <w:rFonts w:ascii="Times New Roman" w:hAnsi="Times New Roman" w:cs="Times New Roman"/>
          <w:sz w:val="28"/>
          <w:szCs w:val="28"/>
        </w:rPr>
        <w:t>;</w:t>
      </w:r>
    </w:p>
    <w:p w:rsidR="00984C00" w:rsidRDefault="00853D89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C00">
        <w:rPr>
          <w:rFonts w:ascii="Times New Roman" w:hAnsi="Times New Roman" w:cs="Times New Roman"/>
          <w:sz w:val="28"/>
          <w:szCs w:val="28"/>
        </w:rPr>
        <w:t xml:space="preserve">  детализацию количества обращений граждан, поступивших от высших органов исполнительной власти Республики Татарстан за отчетный и предыдущий период;</w:t>
      </w:r>
    </w:p>
    <w:p w:rsidR="00984C00" w:rsidRDefault="00853D89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C00">
        <w:rPr>
          <w:rFonts w:ascii="Times New Roman" w:hAnsi="Times New Roman" w:cs="Times New Roman"/>
          <w:sz w:val="28"/>
          <w:szCs w:val="28"/>
        </w:rPr>
        <w:t xml:space="preserve"> выводы об основных тематиках вопросов, по которым поступают обращения граждан;</w:t>
      </w:r>
    </w:p>
    <w:p w:rsidR="00984C00" w:rsidRDefault="00853D89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C00">
        <w:rPr>
          <w:rFonts w:ascii="Times New Roman" w:hAnsi="Times New Roman" w:cs="Times New Roman"/>
          <w:sz w:val="28"/>
          <w:szCs w:val="28"/>
        </w:rPr>
        <w:t xml:space="preserve">  меры, способствующие повышению эффективности работы с обращениями граждан, качества контроля сроков их исполнения.</w:t>
      </w:r>
    </w:p>
    <w:p w:rsidR="00984C00" w:rsidRPr="004F20E3" w:rsidRDefault="00984C00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Аналитическая справка по итогам проведенного анализа поступивщих </w:t>
      </w:r>
      <w:r w:rsidR="00AD07D9">
        <w:rPr>
          <w:rFonts w:ascii="Times New Roman" w:hAnsi="Times New Roman" w:cs="Times New Roman"/>
          <w:sz w:val="28"/>
          <w:szCs w:val="28"/>
        </w:rPr>
        <w:t xml:space="preserve">в Госкомитет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подлежит размещению </w:t>
      </w:r>
      <w:r w:rsidR="00AD07D9">
        <w:rPr>
          <w:rFonts w:ascii="Times New Roman" w:hAnsi="Times New Roman" w:cs="Times New Roman"/>
          <w:sz w:val="28"/>
          <w:szCs w:val="28"/>
        </w:rPr>
        <w:t xml:space="preserve">в течение пяти дней после окончания отчетного периода </w:t>
      </w:r>
      <w:r w:rsidR="00853D89" w:rsidRPr="004F20E3">
        <w:rPr>
          <w:rFonts w:ascii="Times New Roman" w:hAnsi="Times New Roman" w:cs="Times New Roman"/>
          <w:i/>
          <w:sz w:val="28"/>
          <w:szCs w:val="28"/>
          <w:u w:val="single"/>
        </w:rPr>
        <w:t>в информационно-телекоммуникационной сети «Интернет»</w:t>
      </w:r>
      <w:r w:rsidR="004F20E3" w:rsidRPr="004F20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разделе «Обращения граждан»  официального сайта Госкомитета </w:t>
      </w:r>
      <w:hyperlink r:id="rId8" w:history="1">
        <w:r w:rsidR="004F20E3" w:rsidRPr="004F20E3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4F20E3" w:rsidRPr="004F20E3">
          <w:rPr>
            <w:rStyle w:val="ae"/>
            <w:rFonts w:ascii="Times New Roman" w:hAnsi="Times New Roman" w:cs="Times New Roman"/>
            <w:i/>
            <w:sz w:val="28"/>
            <w:szCs w:val="28"/>
          </w:rPr>
          <w:t>://</w:t>
        </w:r>
        <w:r w:rsidR="004F20E3" w:rsidRPr="004F20E3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tourism</w:t>
        </w:r>
        <w:r w:rsidR="004F20E3" w:rsidRPr="004F20E3">
          <w:rPr>
            <w:rStyle w:val="ae"/>
            <w:rFonts w:ascii="Times New Roman" w:hAnsi="Times New Roman" w:cs="Times New Roman"/>
            <w:i/>
            <w:sz w:val="28"/>
            <w:szCs w:val="28"/>
          </w:rPr>
          <w:t>.</w:t>
        </w:r>
        <w:r w:rsidR="004F20E3" w:rsidRPr="004F20E3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tatarstan</w:t>
        </w:r>
        <w:r w:rsidR="004F20E3" w:rsidRPr="004F20E3">
          <w:rPr>
            <w:rStyle w:val="ae"/>
            <w:rFonts w:ascii="Times New Roman" w:hAnsi="Times New Roman" w:cs="Times New Roman"/>
            <w:i/>
            <w:sz w:val="28"/>
            <w:szCs w:val="28"/>
          </w:rPr>
          <w:t>.</w:t>
        </w:r>
        <w:r w:rsidR="004F20E3" w:rsidRPr="004F20E3">
          <w:rPr>
            <w:rStyle w:val="ae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4F20E3" w:rsidRPr="004F20E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 образцу Татглавархива)</w:t>
      </w:r>
    </w:p>
    <w:p w:rsidR="00984C00" w:rsidRDefault="00984C00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C00" w:rsidRPr="00853D89" w:rsidRDefault="00984C00" w:rsidP="00984C0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53D89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984C00" w:rsidRDefault="00984C00" w:rsidP="00984C0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4C00" w:rsidRPr="004F20E3" w:rsidRDefault="00E61B7E" w:rsidP="0031750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20E3">
        <w:rPr>
          <w:rFonts w:ascii="Times New Roman" w:hAnsi="Times New Roman" w:cs="Times New Roman"/>
          <w:i/>
          <w:sz w:val="28"/>
          <w:szCs w:val="28"/>
          <w:u w:val="single"/>
        </w:rPr>
        <w:t xml:space="preserve">3.1. В случае невыполнения требований данного Порядка и нарушения сроков проведения и размещения (обнародования?) анализа рассмотрения обращений граждан сотрудник Госкомитета несет ответственность, установленную действующим законодательством. </w:t>
      </w:r>
      <w:r w:rsidR="004F20E3">
        <w:rPr>
          <w:rFonts w:ascii="Times New Roman" w:hAnsi="Times New Roman" w:cs="Times New Roman"/>
          <w:i/>
          <w:sz w:val="28"/>
          <w:szCs w:val="28"/>
          <w:u w:val="single"/>
        </w:rPr>
        <w:t>(тоже Татглавархив)</w:t>
      </w:r>
    </w:p>
    <w:sectPr w:rsidR="00984C00" w:rsidRPr="004F20E3" w:rsidSect="00E074BE">
      <w:pgSz w:w="11906" w:h="16838"/>
      <w:pgMar w:top="709" w:right="850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D8" w:rsidRDefault="003919D8" w:rsidP="001121B8">
      <w:pPr>
        <w:spacing w:after="0" w:line="240" w:lineRule="auto"/>
      </w:pPr>
      <w:r>
        <w:separator/>
      </w:r>
    </w:p>
  </w:endnote>
  <w:endnote w:type="continuationSeparator" w:id="0">
    <w:p w:rsidR="003919D8" w:rsidRDefault="003919D8" w:rsidP="0011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D8" w:rsidRDefault="003919D8" w:rsidP="001121B8">
      <w:pPr>
        <w:spacing w:after="0" w:line="240" w:lineRule="auto"/>
      </w:pPr>
      <w:r>
        <w:separator/>
      </w:r>
    </w:p>
  </w:footnote>
  <w:footnote w:type="continuationSeparator" w:id="0">
    <w:p w:rsidR="003919D8" w:rsidRDefault="003919D8" w:rsidP="0011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C08"/>
    <w:multiLevelType w:val="hybridMultilevel"/>
    <w:tmpl w:val="23468F04"/>
    <w:lvl w:ilvl="0" w:tplc="80AE08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4D754BB"/>
    <w:multiLevelType w:val="hybridMultilevel"/>
    <w:tmpl w:val="9130564E"/>
    <w:lvl w:ilvl="0" w:tplc="2FFADD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DC666D"/>
    <w:multiLevelType w:val="multilevel"/>
    <w:tmpl w:val="922ABB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8"/>
    <w:rsid w:val="00020D33"/>
    <w:rsid w:val="00025BD6"/>
    <w:rsid w:val="00037BD3"/>
    <w:rsid w:val="000936D7"/>
    <w:rsid w:val="000A5795"/>
    <w:rsid w:val="000C243C"/>
    <w:rsid w:val="000E4CB8"/>
    <w:rsid w:val="000F6ACA"/>
    <w:rsid w:val="000F7CD5"/>
    <w:rsid w:val="00105969"/>
    <w:rsid w:val="00110C40"/>
    <w:rsid w:val="001121B8"/>
    <w:rsid w:val="0012634F"/>
    <w:rsid w:val="00132B9F"/>
    <w:rsid w:val="00140C18"/>
    <w:rsid w:val="00142CA2"/>
    <w:rsid w:val="0015220F"/>
    <w:rsid w:val="00160D49"/>
    <w:rsid w:val="00170157"/>
    <w:rsid w:val="00184808"/>
    <w:rsid w:val="001927C4"/>
    <w:rsid w:val="00196C22"/>
    <w:rsid w:val="001A0E4C"/>
    <w:rsid w:val="001A4C76"/>
    <w:rsid w:val="001E43EC"/>
    <w:rsid w:val="001E5173"/>
    <w:rsid w:val="00200F43"/>
    <w:rsid w:val="002021F5"/>
    <w:rsid w:val="00210989"/>
    <w:rsid w:val="00221514"/>
    <w:rsid w:val="00227261"/>
    <w:rsid w:val="0023025A"/>
    <w:rsid w:val="00257335"/>
    <w:rsid w:val="00264C3F"/>
    <w:rsid w:val="00272278"/>
    <w:rsid w:val="00287952"/>
    <w:rsid w:val="002A5CDA"/>
    <w:rsid w:val="002A72B6"/>
    <w:rsid w:val="002B1FDE"/>
    <w:rsid w:val="002B7317"/>
    <w:rsid w:val="002D6C18"/>
    <w:rsid w:val="002E03BC"/>
    <w:rsid w:val="002E6680"/>
    <w:rsid w:val="002F7073"/>
    <w:rsid w:val="00300AA2"/>
    <w:rsid w:val="00305082"/>
    <w:rsid w:val="00305190"/>
    <w:rsid w:val="00311F2F"/>
    <w:rsid w:val="00317505"/>
    <w:rsid w:val="00322D70"/>
    <w:rsid w:val="00324287"/>
    <w:rsid w:val="0033666A"/>
    <w:rsid w:val="0036060A"/>
    <w:rsid w:val="00380068"/>
    <w:rsid w:val="00380F89"/>
    <w:rsid w:val="003919D8"/>
    <w:rsid w:val="003C2FDD"/>
    <w:rsid w:val="003C303E"/>
    <w:rsid w:val="003C6123"/>
    <w:rsid w:val="003C6918"/>
    <w:rsid w:val="00413913"/>
    <w:rsid w:val="0044078D"/>
    <w:rsid w:val="00445396"/>
    <w:rsid w:val="00455D31"/>
    <w:rsid w:val="00466E18"/>
    <w:rsid w:val="0048217B"/>
    <w:rsid w:val="00491BBD"/>
    <w:rsid w:val="004A3806"/>
    <w:rsid w:val="004B16F8"/>
    <w:rsid w:val="004C1BB1"/>
    <w:rsid w:val="004C3CA5"/>
    <w:rsid w:val="004F20E3"/>
    <w:rsid w:val="004F3CD3"/>
    <w:rsid w:val="004F631A"/>
    <w:rsid w:val="005032AD"/>
    <w:rsid w:val="00521D69"/>
    <w:rsid w:val="00531B11"/>
    <w:rsid w:val="005367B5"/>
    <w:rsid w:val="00542ECC"/>
    <w:rsid w:val="00556651"/>
    <w:rsid w:val="00557E50"/>
    <w:rsid w:val="00560983"/>
    <w:rsid w:val="00562615"/>
    <w:rsid w:val="00563BE9"/>
    <w:rsid w:val="00563D8A"/>
    <w:rsid w:val="00563ED7"/>
    <w:rsid w:val="005655D0"/>
    <w:rsid w:val="00571035"/>
    <w:rsid w:val="00574D72"/>
    <w:rsid w:val="005B0941"/>
    <w:rsid w:val="005C320C"/>
    <w:rsid w:val="0063469E"/>
    <w:rsid w:val="00642323"/>
    <w:rsid w:val="00644532"/>
    <w:rsid w:val="00652239"/>
    <w:rsid w:val="00653999"/>
    <w:rsid w:val="00657E2C"/>
    <w:rsid w:val="006A6D1E"/>
    <w:rsid w:val="006B327B"/>
    <w:rsid w:val="006C4E78"/>
    <w:rsid w:val="006D0900"/>
    <w:rsid w:val="006E7D4C"/>
    <w:rsid w:val="006F0F54"/>
    <w:rsid w:val="00710045"/>
    <w:rsid w:val="00710968"/>
    <w:rsid w:val="00712A36"/>
    <w:rsid w:val="00717FD3"/>
    <w:rsid w:val="00723183"/>
    <w:rsid w:val="00724889"/>
    <w:rsid w:val="0073677B"/>
    <w:rsid w:val="00736AAB"/>
    <w:rsid w:val="00737449"/>
    <w:rsid w:val="00745AAF"/>
    <w:rsid w:val="00746A51"/>
    <w:rsid w:val="00764E3A"/>
    <w:rsid w:val="0076669D"/>
    <w:rsid w:val="00780551"/>
    <w:rsid w:val="007862FA"/>
    <w:rsid w:val="0079348A"/>
    <w:rsid w:val="007A0DD6"/>
    <w:rsid w:val="007A13D4"/>
    <w:rsid w:val="007A3D58"/>
    <w:rsid w:val="007D2756"/>
    <w:rsid w:val="007F709A"/>
    <w:rsid w:val="00802C65"/>
    <w:rsid w:val="0080789C"/>
    <w:rsid w:val="008113E5"/>
    <w:rsid w:val="0081520A"/>
    <w:rsid w:val="00815D8C"/>
    <w:rsid w:val="0082357E"/>
    <w:rsid w:val="0083286B"/>
    <w:rsid w:val="0085208B"/>
    <w:rsid w:val="00853D89"/>
    <w:rsid w:val="0086707C"/>
    <w:rsid w:val="00875742"/>
    <w:rsid w:val="008800BC"/>
    <w:rsid w:val="00882CF9"/>
    <w:rsid w:val="008857F6"/>
    <w:rsid w:val="008926F0"/>
    <w:rsid w:val="008A4142"/>
    <w:rsid w:val="008A4F39"/>
    <w:rsid w:val="008B246B"/>
    <w:rsid w:val="008B2F54"/>
    <w:rsid w:val="008B328A"/>
    <w:rsid w:val="008B490C"/>
    <w:rsid w:val="008B5345"/>
    <w:rsid w:val="008E2F83"/>
    <w:rsid w:val="008E38E3"/>
    <w:rsid w:val="008E6E37"/>
    <w:rsid w:val="008F44FA"/>
    <w:rsid w:val="008F524B"/>
    <w:rsid w:val="008F5B92"/>
    <w:rsid w:val="0090256D"/>
    <w:rsid w:val="0092323B"/>
    <w:rsid w:val="0093142A"/>
    <w:rsid w:val="00937539"/>
    <w:rsid w:val="0098270A"/>
    <w:rsid w:val="00984C00"/>
    <w:rsid w:val="009851AE"/>
    <w:rsid w:val="00985B81"/>
    <w:rsid w:val="0099777E"/>
    <w:rsid w:val="009A0713"/>
    <w:rsid w:val="009C42DA"/>
    <w:rsid w:val="009E3C80"/>
    <w:rsid w:val="009F2CBF"/>
    <w:rsid w:val="00A228EF"/>
    <w:rsid w:val="00A45424"/>
    <w:rsid w:val="00A91477"/>
    <w:rsid w:val="00AB7761"/>
    <w:rsid w:val="00AC585F"/>
    <w:rsid w:val="00AC76C9"/>
    <w:rsid w:val="00AD07D9"/>
    <w:rsid w:val="00AD1EBF"/>
    <w:rsid w:val="00AD5D88"/>
    <w:rsid w:val="00AD76E2"/>
    <w:rsid w:val="00AF0A92"/>
    <w:rsid w:val="00AF36FF"/>
    <w:rsid w:val="00AF3DC1"/>
    <w:rsid w:val="00AF4074"/>
    <w:rsid w:val="00AF5D55"/>
    <w:rsid w:val="00B07A8A"/>
    <w:rsid w:val="00B17923"/>
    <w:rsid w:val="00B60BA7"/>
    <w:rsid w:val="00B643BB"/>
    <w:rsid w:val="00BA353A"/>
    <w:rsid w:val="00BC67FF"/>
    <w:rsid w:val="00BD3A5C"/>
    <w:rsid w:val="00BE2E41"/>
    <w:rsid w:val="00BF24C3"/>
    <w:rsid w:val="00C02C3B"/>
    <w:rsid w:val="00C20E77"/>
    <w:rsid w:val="00C50FA6"/>
    <w:rsid w:val="00C52DF4"/>
    <w:rsid w:val="00C753B6"/>
    <w:rsid w:val="00C96A53"/>
    <w:rsid w:val="00C97C20"/>
    <w:rsid w:val="00CC51E5"/>
    <w:rsid w:val="00CD667F"/>
    <w:rsid w:val="00D06EBB"/>
    <w:rsid w:val="00D177A9"/>
    <w:rsid w:val="00D21BDF"/>
    <w:rsid w:val="00D30F6E"/>
    <w:rsid w:val="00D5190C"/>
    <w:rsid w:val="00D561F0"/>
    <w:rsid w:val="00D62CDE"/>
    <w:rsid w:val="00D76BB3"/>
    <w:rsid w:val="00DA111C"/>
    <w:rsid w:val="00DA140C"/>
    <w:rsid w:val="00DC33C6"/>
    <w:rsid w:val="00DC7ED0"/>
    <w:rsid w:val="00DD30F9"/>
    <w:rsid w:val="00DD5049"/>
    <w:rsid w:val="00DD5BEB"/>
    <w:rsid w:val="00DD6782"/>
    <w:rsid w:val="00DE58C4"/>
    <w:rsid w:val="00DE6BA8"/>
    <w:rsid w:val="00DE72A6"/>
    <w:rsid w:val="00E074BE"/>
    <w:rsid w:val="00E102A4"/>
    <w:rsid w:val="00E257A8"/>
    <w:rsid w:val="00E35944"/>
    <w:rsid w:val="00E4043B"/>
    <w:rsid w:val="00E44AE1"/>
    <w:rsid w:val="00E455CC"/>
    <w:rsid w:val="00E61B7E"/>
    <w:rsid w:val="00E648DD"/>
    <w:rsid w:val="00E72400"/>
    <w:rsid w:val="00EA3213"/>
    <w:rsid w:val="00EB0EF2"/>
    <w:rsid w:val="00EF24BD"/>
    <w:rsid w:val="00F0042E"/>
    <w:rsid w:val="00F140FF"/>
    <w:rsid w:val="00F32283"/>
    <w:rsid w:val="00F3636E"/>
    <w:rsid w:val="00F42E06"/>
    <w:rsid w:val="00F50CF7"/>
    <w:rsid w:val="00F53703"/>
    <w:rsid w:val="00F61300"/>
    <w:rsid w:val="00F71999"/>
    <w:rsid w:val="00F8402A"/>
    <w:rsid w:val="00F84D32"/>
    <w:rsid w:val="00F86B42"/>
    <w:rsid w:val="00F95487"/>
    <w:rsid w:val="00FA1E84"/>
    <w:rsid w:val="00FA4B48"/>
    <w:rsid w:val="00FD0428"/>
    <w:rsid w:val="00FE484E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F9BB2-5316-4DF2-B809-37339847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93753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A9"/>
    <w:pPr>
      <w:ind w:left="720"/>
      <w:contextualSpacing/>
    </w:pPr>
  </w:style>
  <w:style w:type="table" w:styleId="a4">
    <w:name w:val="Table Grid"/>
    <w:basedOn w:val="a1"/>
    <w:uiPriority w:val="39"/>
    <w:rsid w:val="00AF0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21B8"/>
  </w:style>
  <w:style w:type="paragraph" w:styleId="a7">
    <w:name w:val="footer"/>
    <w:basedOn w:val="a"/>
    <w:link w:val="a8"/>
    <w:uiPriority w:val="99"/>
    <w:semiHidden/>
    <w:unhideWhenUsed/>
    <w:rsid w:val="001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21B8"/>
  </w:style>
  <w:style w:type="character" w:customStyle="1" w:styleId="70">
    <w:name w:val="Заголовок 7 Знак"/>
    <w:basedOn w:val="a0"/>
    <w:link w:val="7"/>
    <w:rsid w:val="00937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032A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3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BE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D30F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96C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8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F2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.tatar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7;&#1054;&#1043;&#1051;&#1040;&#1064;&#1045;&#1053;&#1048;&#1071;\&#1043;&#1088;&#1072;&#1078;&#1076;-&#1087;&#1088;&#1072;&#1074;&#1086;&#1074;&#1099;&#1077;%20&#1076;&#1086;&#1075;&#1086;&#1074;&#1086;&#1088;&#1099;\&#1055;&#1088;&#1080;&#1082;&#1072;&#1079;%20&#1082;%20&#1076;&#1086;&#1075;&#1086;&#1074;&#1086;&#1088;&#1091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 договору удостоверения</Template>
  <TotalTime>1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</cp:lastModifiedBy>
  <cp:revision>2</cp:revision>
  <cp:lastPrinted>2015-06-17T09:30:00Z</cp:lastPrinted>
  <dcterms:created xsi:type="dcterms:W3CDTF">2018-08-15T05:53:00Z</dcterms:created>
  <dcterms:modified xsi:type="dcterms:W3CDTF">2018-08-15T05:53:00Z</dcterms:modified>
</cp:coreProperties>
</file>