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475044">
        <w:rPr>
          <w:rFonts w:ascii="Times New Roman" w:hAnsi="Times New Roman" w:cs="Times New Roman"/>
          <w:sz w:val="28"/>
          <w:szCs w:val="28"/>
        </w:rPr>
        <w:t>2</w:t>
      </w:r>
      <w:r w:rsidRPr="00C96B5C">
        <w:rPr>
          <w:rFonts w:ascii="Times New Roman" w:hAnsi="Times New Roman" w:cs="Times New Roman"/>
          <w:sz w:val="28"/>
          <w:szCs w:val="28"/>
        </w:rPr>
        <w:t>-й квартал 201</w:t>
      </w:r>
      <w:r w:rsidR="0034459C">
        <w:rPr>
          <w:rFonts w:ascii="Times New Roman" w:hAnsi="Times New Roman" w:cs="Times New Roman"/>
          <w:sz w:val="28"/>
          <w:szCs w:val="28"/>
        </w:rPr>
        <w:t>6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75223B" w:rsidRDefault="00934A42" w:rsidP="0075223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044" w:rsidRPr="00475044" w:rsidRDefault="00A256E3" w:rsidP="0047504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A42">
        <w:rPr>
          <w:rFonts w:ascii="Times New Roman" w:hAnsi="Times New Roman" w:cs="Times New Roman"/>
          <w:sz w:val="28"/>
          <w:szCs w:val="28"/>
        </w:rPr>
        <w:t>Проект приказа</w:t>
      </w:r>
      <w:r w:rsidR="0034459C">
        <w:rPr>
          <w:rFonts w:ascii="Times New Roman" w:hAnsi="Times New Roman" w:cs="Times New Roman"/>
          <w:sz w:val="28"/>
          <w:szCs w:val="28"/>
        </w:rPr>
        <w:t xml:space="preserve"> «</w:t>
      </w:r>
      <w:r w:rsidR="00475044" w:rsidRPr="00475044">
        <w:rPr>
          <w:rFonts w:ascii="Times New Roman" w:hAnsi="Times New Roman" w:cs="Times New Roman"/>
          <w:sz w:val="28"/>
          <w:szCs w:val="28"/>
        </w:rPr>
        <w:t>О внесении изменения в Положение об Общественном совете при Государственном комитете Республики Татарстан по туризму, утвержденное приказом Государственного комитета Республики Татарстан по туризму от 17.04.2015 № 44 «Об утверждении Положения об Общественном совете при Государственном комитете Республики Татарстан по туризму»</w:t>
      </w:r>
      <w:r w:rsidR="00475044">
        <w:rPr>
          <w:rFonts w:ascii="Times New Roman" w:hAnsi="Times New Roman" w:cs="Times New Roman"/>
          <w:sz w:val="28"/>
          <w:szCs w:val="28"/>
        </w:rPr>
        <w:t>.</w:t>
      </w:r>
    </w:p>
    <w:p w:rsidR="0034459C" w:rsidRPr="00475044" w:rsidRDefault="0034459C" w:rsidP="00475044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605EE" w:rsidRDefault="00C605EE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результате проведения </w:t>
      </w:r>
      <w:r w:rsidRPr="00C605EE">
        <w:rPr>
          <w:rFonts w:ascii="Times New Roman" w:hAnsi="Times New Roman" w:cs="Times New Roman"/>
          <w:bCs/>
          <w:sz w:val="28"/>
          <w:szCs w:val="28"/>
        </w:rPr>
        <w:t>антикоррупционн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C605EE">
        <w:rPr>
          <w:rFonts w:ascii="Times New Roman" w:hAnsi="Times New Roman" w:cs="Times New Roman"/>
          <w:bCs/>
          <w:sz w:val="28"/>
          <w:szCs w:val="28"/>
        </w:rPr>
        <w:t xml:space="preserve"> и независим</w:t>
      </w:r>
      <w:r>
        <w:rPr>
          <w:rFonts w:ascii="Times New Roman" w:hAnsi="Times New Roman" w:cs="Times New Roman"/>
          <w:bCs/>
          <w:sz w:val="28"/>
          <w:szCs w:val="28"/>
        </w:rPr>
        <w:t xml:space="preserve">ой </w:t>
      </w:r>
      <w:r w:rsidRPr="00C605EE">
        <w:rPr>
          <w:rFonts w:ascii="Times New Roman" w:hAnsi="Times New Roman" w:cs="Times New Roman"/>
          <w:bCs/>
          <w:sz w:val="28"/>
          <w:szCs w:val="28"/>
        </w:rPr>
        <w:t>антикоррупционн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C605EE">
        <w:rPr>
          <w:rFonts w:ascii="Times New Roman" w:hAnsi="Times New Roman" w:cs="Times New Roman"/>
          <w:bCs/>
          <w:sz w:val="28"/>
          <w:szCs w:val="28"/>
        </w:rPr>
        <w:t xml:space="preserve"> экспертиз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475044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475044" w:rsidRPr="0047504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C60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квартале 2016 года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A256E3">
        <w:rPr>
          <w:rFonts w:ascii="Times New Roman" w:hAnsi="Times New Roman" w:cs="Times New Roman"/>
          <w:bCs/>
          <w:sz w:val="28"/>
          <w:szCs w:val="28"/>
        </w:rPr>
        <w:t>оррупциогенных</w:t>
      </w:r>
      <w:proofErr w:type="spellEnd"/>
      <w:r w:rsidR="00A256E3">
        <w:rPr>
          <w:rFonts w:ascii="Times New Roman" w:hAnsi="Times New Roman" w:cs="Times New Roman"/>
          <w:bCs/>
          <w:sz w:val="28"/>
          <w:szCs w:val="28"/>
        </w:rPr>
        <w:t xml:space="preserve"> факторов выявлено не было. </w:t>
      </w:r>
    </w:p>
    <w:p w:rsidR="00C96B5C" w:rsidRPr="0075223B" w:rsidRDefault="00A71545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Заключений </w:t>
      </w:r>
      <w:r w:rsidR="00C605EE">
        <w:rPr>
          <w:rFonts w:ascii="Times New Roman" w:hAnsi="Times New Roman" w:cs="Times New Roman"/>
          <w:bCs/>
          <w:sz w:val="28"/>
          <w:szCs w:val="28"/>
        </w:rPr>
        <w:t>от</w:t>
      </w:r>
      <w:bookmarkStart w:id="0" w:name="_GoBack"/>
      <w:bookmarkEnd w:id="0"/>
      <w:r w:rsidR="00C605EE">
        <w:rPr>
          <w:rFonts w:ascii="Times New Roman" w:hAnsi="Times New Roman" w:cs="Times New Roman"/>
          <w:bCs/>
          <w:sz w:val="28"/>
          <w:szCs w:val="28"/>
        </w:rPr>
        <w:t xml:space="preserve"> независимых экспертов </w:t>
      </w:r>
      <w:r>
        <w:rPr>
          <w:rFonts w:ascii="Times New Roman" w:hAnsi="Times New Roman" w:cs="Times New Roman"/>
          <w:bCs/>
          <w:sz w:val="28"/>
          <w:szCs w:val="28"/>
        </w:rPr>
        <w:t>не поступало.</w:t>
      </w:r>
    </w:p>
    <w:p w:rsidR="00C96B5C" w:rsidRPr="00C96B5C" w:rsidRDefault="00C96B5C" w:rsidP="00C96B5C">
      <w:pPr>
        <w:rPr>
          <w:rFonts w:ascii="Times New Roman" w:hAnsi="Times New Roman" w:cs="Times New Roman"/>
          <w:b/>
          <w:sz w:val="28"/>
          <w:szCs w:val="28"/>
        </w:rPr>
      </w:pPr>
    </w:p>
    <w:sectPr w:rsidR="00C96B5C" w:rsidRPr="00C9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6"/>
    <w:rsid w:val="00033356"/>
    <w:rsid w:val="001934A0"/>
    <w:rsid w:val="0034459C"/>
    <w:rsid w:val="00475044"/>
    <w:rsid w:val="005A2B00"/>
    <w:rsid w:val="0075223B"/>
    <w:rsid w:val="00841DE4"/>
    <w:rsid w:val="00934A42"/>
    <w:rsid w:val="009C15DD"/>
    <w:rsid w:val="00A256E3"/>
    <w:rsid w:val="00A71545"/>
    <w:rsid w:val="00A751C9"/>
    <w:rsid w:val="00BD0CA0"/>
    <w:rsid w:val="00BE66C0"/>
    <w:rsid w:val="00C605EE"/>
    <w:rsid w:val="00C96B5C"/>
    <w:rsid w:val="00C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17</cp:revision>
  <dcterms:created xsi:type="dcterms:W3CDTF">2014-07-15T10:41:00Z</dcterms:created>
  <dcterms:modified xsi:type="dcterms:W3CDTF">2016-06-30T06:01:00Z</dcterms:modified>
</cp:coreProperties>
</file>