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июня</w:t>
      </w:r>
      <w:r>
        <w:rPr>
          <w:b/>
          <w:sz w:val="28"/>
          <w:szCs w:val="28"/>
        </w:rPr>
        <w:t xml:space="preserve"> 2024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часов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минут 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rPr>
          <w:b/>
          <w:sz w:val="26"/>
          <w:szCs w:val="26"/>
        </w:rPr>
      </w:pPr>
    </w:p>
    <w:p w:rsidR="000A112E" w:rsidRPr="00525C87" w:rsidRDefault="000A112E" w:rsidP="000A112E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D4193">
        <w:rPr>
          <w:sz w:val="28"/>
          <w:szCs w:val="28"/>
        </w:rPr>
        <w:t xml:space="preserve">Об 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на 2015-2025</w:t>
      </w:r>
      <w:r w:rsidRPr="006D4193">
        <w:rPr>
          <w:sz w:val="28"/>
          <w:szCs w:val="28"/>
        </w:rPr>
        <w:t xml:space="preserve"> годы </w:t>
      </w:r>
      <w:r>
        <w:rPr>
          <w:sz w:val="28"/>
          <w:szCs w:val="28"/>
        </w:rPr>
        <w:t>за I</w:t>
      </w:r>
      <w:r w:rsidRPr="006D4193">
        <w:rPr>
          <w:sz w:val="28"/>
          <w:szCs w:val="28"/>
        </w:rPr>
        <w:t>I</w:t>
      </w:r>
      <w:r w:rsidRPr="006D4193">
        <w:rPr>
          <w:sz w:val="28"/>
          <w:szCs w:val="28"/>
        </w:rPr>
        <w:t xml:space="preserve"> </w:t>
      </w:r>
      <w:r w:rsidRPr="006D4193">
        <w:rPr>
          <w:sz w:val="28"/>
          <w:szCs w:val="28"/>
        </w:rPr>
        <w:t>квартал 202</w:t>
      </w:r>
      <w:r>
        <w:rPr>
          <w:sz w:val="28"/>
          <w:szCs w:val="28"/>
        </w:rPr>
        <w:t>4</w:t>
      </w:r>
      <w:r w:rsidRPr="006D4193">
        <w:rPr>
          <w:sz w:val="28"/>
          <w:szCs w:val="28"/>
        </w:rPr>
        <w:t xml:space="preserve"> года.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>2. </w:t>
      </w:r>
      <w:r>
        <w:rPr>
          <w:sz w:val="28"/>
          <w:szCs w:val="28"/>
        </w:rPr>
        <w:t xml:space="preserve"> </w:t>
      </w:r>
      <w:r w:rsidRPr="000A112E">
        <w:rPr>
          <w:sz w:val="28"/>
          <w:szCs w:val="28"/>
        </w:rPr>
        <w:t>Антикоррупционный мониторинг за 2023 год</w:t>
      </w:r>
      <w:r>
        <w:rPr>
          <w:sz w:val="28"/>
          <w:szCs w:val="28"/>
        </w:rPr>
        <w:t>.</w:t>
      </w:r>
    </w:p>
    <w:p w:rsid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 противодействии коррупции при исполнении судебных решений: право и человеческий фактор.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01BD6">
        <w:rPr>
          <w:sz w:val="28"/>
          <w:szCs w:val="28"/>
        </w:rPr>
        <w:t xml:space="preserve"> </w:t>
      </w:r>
      <w:r w:rsidRPr="000A112E">
        <w:rPr>
          <w:sz w:val="28"/>
          <w:szCs w:val="28"/>
        </w:rPr>
        <w:t xml:space="preserve">О результатах проведения антикоррупционной экспертизы проектов нормативных правовых актов, разработанных Государственным комитетом Республики Татарстан по туризму во </w:t>
      </w:r>
      <w:r w:rsidRPr="000A112E">
        <w:rPr>
          <w:sz w:val="28"/>
          <w:szCs w:val="28"/>
          <w:lang w:val="en-US"/>
        </w:rPr>
        <w:t>II</w:t>
      </w:r>
      <w:r w:rsidRPr="000A112E">
        <w:rPr>
          <w:sz w:val="28"/>
          <w:szCs w:val="28"/>
        </w:rPr>
        <w:t xml:space="preserve"> квартале 202</w:t>
      </w:r>
      <w:r w:rsidRPr="000A112E">
        <w:rPr>
          <w:sz w:val="28"/>
          <w:szCs w:val="28"/>
          <w:lang w:val="tt-RU"/>
        </w:rPr>
        <w:t>4</w:t>
      </w:r>
      <w:r w:rsidRPr="000A112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Pr="00501BD6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Малова Алиса Сергеевна – ведущий консультант отдела кадров и юридической работы.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0A112E" w:rsidRPr="00685CB5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0A112E" w:rsidRPr="00AF3A86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r w:rsidRPr="00AF3A86">
        <w:rPr>
          <w:sz w:val="28"/>
          <w:szCs w:val="28"/>
        </w:rPr>
        <w:t>Alisa.Malova@tatar.ru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bookmarkStart w:id="0" w:name="_GoBack"/>
      <w:bookmarkEnd w:id="0"/>
    </w:p>
    <w:sectPr w:rsidR="000A112E" w:rsidSect="00407DCB">
      <w:footerReference w:type="default" r:id="rId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0A112E" w:rsidP="00680F41">
    <w:pPr>
      <w:pStyle w:val="a3"/>
      <w:ind w:left="0" w:firstLine="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5"/>
    <w:rsid w:val="000A112E"/>
    <w:rsid w:val="002D7AFA"/>
    <w:rsid w:val="00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08FD"/>
  <w15:chartTrackingRefBased/>
  <w15:docId w15:val="{0BF0F8DF-576D-4A2A-B26C-5343AD9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2E"/>
    <w:pPr>
      <w:spacing w:after="0" w:line="240" w:lineRule="auto"/>
      <w:ind w:left="357" w:hanging="357"/>
      <w:jc w:val="righ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0A11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2</cp:revision>
  <dcterms:created xsi:type="dcterms:W3CDTF">2024-06-26T10:16:00Z</dcterms:created>
  <dcterms:modified xsi:type="dcterms:W3CDTF">2024-06-26T10:27:00Z</dcterms:modified>
</cp:coreProperties>
</file>