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34" w:rsidRPr="000C1A34" w:rsidRDefault="000C1A34" w:rsidP="000C1A34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Объявление </w:t>
      </w:r>
      <w:r w:rsidRPr="00E57E05">
        <w:rPr>
          <w:sz w:val="28"/>
          <w:szCs w:val="28"/>
        </w:rPr>
        <w:t>о допуске</w:t>
      </w:r>
      <w:r>
        <w:rPr>
          <w:sz w:val="28"/>
          <w:szCs w:val="28"/>
        </w:rPr>
        <w:t xml:space="preserve"> участников конкурса</w:t>
      </w:r>
      <w:r w:rsidRPr="00E57E05">
        <w:rPr>
          <w:sz w:val="28"/>
          <w:szCs w:val="28"/>
        </w:rPr>
        <w:t xml:space="preserve"> к </w:t>
      </w:r>
      <w:r w:rsidRPr="00D52C44">
        <w:rPr>
          <w:sz w:val="28"/>
          <w:szCs w:val="28"/>
        </w:rPr>
        <w:t xml:space="preserve">участию в конкурсе </w:t>
      </w:r>
      <w:r w:rsidRPr="000C1A34">
        <w:rPr>
          <w:sz w:val="28"/>
          <w:szCs w:val="28"/>
        </w:rPr>
        <w:t>по предоставлению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Татарстан, и об отклонении заявок</w:t>
      </w:r>
      <w:r>
        <w:rPr>
          <w:sz w:val="28"/>
          <w:szCs w:val="28"/>
        </w:rPr>
        <w:t xml:space="preserve"> участников конкурса</w:t>
      </w:r>
    </w:p>
    <w:bookmarkEnd w:id="0"/>
    <w:p w:rsidR="00947DC9" w:rsidRDefault="00947DC9"/>
    <w:p w:rsidR="000C1A34" w:rsidRDefault="000C1A34" w:rsidP="000C1A34">
      <w:pPr>
        <w:ind w:left="-567" w:firstLine="567"/>
        <w:jc w:val="both"/>
        <w:rPr>
          <w:sz w:val="28"/>
          <w:szCs w:val="28"/>
        </w:rPr>
      </w:pPr>
      <w:r w:rsidRPr="00BF64B2">
        <w:rPr>
          <w:bCs/>
          <w:kern w:val="32"/>
          <w:sz w:val="28"/>
          <w:szCs w:val="28"/>
        </w:rPr>
        <w:t xml:space="preserve">Руководствуясь </w:t>
      </w:r>
      <w:r w:rsidRPr="00A0316E">
        <w:rPr>
          <w:bCs/>
          <w:kern w:val="32"/>
          <w:sz w:val="28"/>
          <w:szCs w:val="28"/>
        </w:rPr>
        <w:t>Порядко</w:t>
      </w:r>
      <w:r>
        <w:rPr>
          <w:bCs/>
          <w:kern w:val="32"/>
          <w:sz w:val="28"/>
          <w:szCs w:val="28"/>
        </w:rPr>
        <w:t>м</w:t>
      </w:r>
      <w:r w:rsidRPr="00A0316E">
        <w:rPr>
          <w:bCs/>
          <w:kern w:val="32"/>
          <w:sz w:val="28"/>
          <w:szCs w:val="28"/>
        </w:rPr>
        <w:t xml:space="preserve">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 (далее – субсидии), утвержден</w:t>
      </w:r>
      <w:r>
        <w:rPr>
          <w:bCs/>
          <w:kern w:val="32"/>
          <w:sz w:val="28"/>
          <w:szCs w:val="28"/>
        </w:rPr>
        <w:t>ным</w:t>
      </w:r>
      <w:r w:rsidRPr="00A0316E">
        <w:rPr>
          <w:bCs/>
          <w:kern w:val="32"/>
          <w:sz w:val="28"/>
          <w:szCs w:val="28"/>
        </w:rPr>
        <w:t xml:space="preserve"> постановлением Кабинета Министров Республики Татарстан от 19.05.2023 № 612 </w:t>
      </w:r>
      <w:r>
        <w:rPr>
          <w:sz w:val="28"/>
          <w:szCs w:val="28"/>
        </w:rPr>
        <w:t>(далее – Порядок)</w:t>
      </w:r>
      <w:r w:rsidRPr="00576441">
        <w:rPr>
          <w:sz w:val="28"/>
          <w:szCs w:val="28"/>
        </w:rPr>
        <w:t>,</w:t>
      </w:r>
      <w:r w:rsidRPr="00BF64B2">
        <w:rPr>
          <w:bCs/>
          <w:kern w:val="32"/>
          <w:sz w:val="28"/>
          <w:szCs w:val="28"/>
        </w:rPr>
        <w:t xml:space="preserve"> Государственный комитет Республики Татарстан по туризму </w:t>
      </w:r>
      <w:r w:rsidRPr="00BF64B2">
        <w:rPr>
          <w:sz w:val="28"/>
          <w:szCs w:val="28"/>
        </w:rPr>
        <w:t>РЕШИЛ:</w:t>
      </w:r>
    </w:p>
    <w:p w:rsidR="000C1A34" w:rsidRDefault="000C1A34" w:rsidP="000C1A34">
      <w:pPr>
        <w:ind w:left="-567" w:firstLine="567"/>
        <w:jc w:val="both"/>
        <w:rPr>
          <w:bCs/>
          <w:kern w:val="32"/>
          <w:sz w:val="28"/>
          <w:szCs w:val="28"/>
        </w:rPr>
      </w:pPr>
      <w:r w:rsidRPr="00FB4454">
        <w:rPr>
          <w:sz w:val="28"/>
          <w:szCs w:val="28"/>
        </w:rPr>
        <w:t xml:space="preserve">Допустить к участию </w:t>
      </w:r>
      <w:r w:rsidRPr="00A0316E">
        <w:rPr>
          <w:sz w:val="28"/>
          <w:szCs w:val="28"/>
        </w:rPr>
        <w:t>в конкурсе по предоставлению юридическим лицам, не являющимся государственными (муниципальными) учреждениями, и индивидуальным предпринимателям</w:t>
      </w:r>
      <w:r>
        <w:rPr>
          <w:sz w:val="28"/>
          <w:szCs w:val="28"/>
        </w:rPr>
        <w:t xml:space="preserve"> </w:t>
      </w:r>
      <w:r w:rsidRPr="00A0316E">
        <w:rPr>
          <w:sz w:val="28"/>
          <w:szCs w:val="28"/>
        </w:rPr>
        <w:t>субсидий из бюджета Республики Татарстан в целях финансового обеспечения части их затрат, связанных с реализацией общественных инициатив, направленных на развитие туристической инфраструктуры на территории Республики Татарстан</w:t>
      </w:r>
      <w:r>
        <w:rPr>
          <w:sz w:val="28"/>
          <w:szCs w:val="28"/>
        </w:rPr>
        <w:t xml:space="preserve"> (далее – конкурс)</w:t>
      </w:r>
      <w:r w:rsidRPr="00A0316E">
        <w:rPr>
          <w:bCs/>
          <w:kern w:val="32"/>
          <w:sz w:val="28"/>
          <w:szCs w:val="28"/>
        </w:rPr>
        <w:t>:</w:t>
      </w:r>
    </w:p>
    <w:p w:rsidR="000C1A34" w:rsidRDefault="000C1A34" w:rsidP="000C1A34">
      <w:pPr>
        <w:ind w:left="-567" w:firstLine="567"/>
        <w:jc w:val="both"/>
        <w:rPr>
          <w:bCs/>
          <w:kern w:val="32"/>
          <w:sz w:val="28"/>
          <w:szCs w:val="28"/>
        </w:rPr>
      </w:pPr>
    </w:p>
    <w:tbl>
      <w:tblPr>
        <w:tblStyle w:val="a3"/>
        <w:tblW w:w="10201" w:type="dxa"/>
        <w:tblInd w:w="-572" w:type="dxa"/>
        <w:tblLook w:val="04A0" w:firstRow="1" w:lastRow="0" w:firstColumn="1" w:lastColumn="0" w:noHBand="0" w:noVBand="1"/>
      </w:tblPr>
      <w:tblGrid>
        <w:gridCol w:w="1134"/>
        <w:gridCol w:w="9067"/>
      </w:tblGrid>
      <w:tr w:rsidR="000C1A34" w:rsidRPr="00C76E7F" w:rsidTr="00F00837">
        <w:tc>
          <w:tcPr>
            <w:tcW w:w="1134" w:type="dxa"/>
          </w:tcPr>
          <w:p w:rsidR="000C1A34" w:rsidRPr="00C76E7F" w:rsidRDefault="000C1A34" w:rsidP="00F00837">
            <w:pPr>
              <w:pStyle w:val="a4"/>
              <w:ind w:left="321"/>
            </w:pPr>
            <w:r w:rsidRPr="00C76E7F">
              <w:t>№</w:t>
            </w:r>
          </w:p>
        </w:tc>
        <w:tc>
          <w:tcPr>
            <w:tcW w:w="9067" w:type="dxa"/>
          </w:tcPr>
          <w:p w:rsidR="000C1A34" w:rsidRPr="00C76E7F" w:rsidRDefault="000C1A34" w:rsidP="00AC4173">
            <w:pPr>
              <w:jc w:val="center"/>
            </w:pPr>
            <w:r w:rsidRPr="00C76E7F">
              <w:t>Наименование юридического лица/Ф.И.О. (последнее – при наличии) индивидуального предпринимателя</w:t>
            </w:r>
          </w:p>
        </w:tc>
      </w:tr>
      <w:tr w:rsidR="000C1A34" w:rsidRPr="00C76E7F" w:rsidTr="00F00837">
        <w:tc>
          <w:tcPr>
            <w:tcW w:w="1134" w:type="dxa"/>
          </w:tcPr>
          <w:p w:rsidR="000C1A34" w:rsidRPr="00C76E7F" w:rsidRDefault="000C1A34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0C1A34" w:rsidRPr="00C76E7F" w:rsidRDefault="000C1A34" w:rsidP="00AC4173">
            <w:r w:rsidRPr="00C76E7F">
              <w:t xml:space="preserve">ИП Хузин Камиль </w:t>
            </w:r>
            <w:proofErr w:type="spellStart"/>
            <w:r w:rsidR="00F00837" w:rsidRPr="00C76E7F">
              <w:t>Маулитьзянович</w:t>
            </w:r>
            <w:proofErr w:type="spellEnd"/>
          </w:p>
        </w:tc>
      </w:tr>
      <w:tr w:rsidR="000C1A34" w:rsidRPr="00C76E7F" w:rsidTr="00F00837">
        <w:tc>
          <w:tcPr>
            <w:tcW w:w="1134" w:type="dxa"/>
          </w:tcPr>
          <w:p w:rsidR="000C1A34" w:rsidRPr="00C76E7F" w:rsidRDefault="000C1A34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0C1A34" w:rsidRPr="00C76E7F" w:rsidRDefault="00F00837" w:rsidP="00AC4173">
            <w:r w:rsidRPr="00C76E7F">
              <w:t>ИП Башкирцев Камиль</w:t>
            </w:r>
            <w:r w:rsidRPr="00C76E7F">
              <w:t xml:space="preserve"> </w:t>
            </w:r>
            <w:proofErr w:type="spellStart"/>
            <w:r w:rsidRPr="00C76E7F">
              <w:t>Равильевич</w:t>
            </w:r>
            <w:proofErr w:type="spellEnd"/>
            <w:r w:rsidRPr="00C76E7F">
              <w:t xml:space="preserve"> 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 xml:space="preserve">ИП </w:t>
            </w:r>
            <w:proofErr w:type="spellStart"/>
            <w:r w:rsidRPr="00C76E7F">
              <w:t>Гимадиев</w:t>
            </w:r>
            <w:proofErr w:type="spellEnd"/>
            <w:r w:rsidRPr="00C76E7F">
              <w:t xml:space="preserve"> Наиль </w:t>
            </w:r>
            <w:proofErr w:type="spellStart"/>
            <w:r w:rsidRPr="00C76E7F">
              <w:t>Ильдусович</w:t>
            </w:r>
            <w:proofErr w:type="spellEnd"/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ООО «Зет Строй»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ООО «Инком Холдинг»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 xml:space="preserve">ООО «Гид </w:t>
            </w:r>
            <w:proofErr w:type="spellStart"/>
            <w:r w:rsidRPr="00C76E7F">
              <w:t>Проперти</w:t>
            </w:r>
            <w:proofErr w:type="spellEnd"/>
            <w:r w:rsidRPr="00C76E7F">
              <w:t>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ООО «УК «</w:t>
            </w:r>
            <w:proofErr w:type="spellStart"/>
            <w:r w:rsidRPr="00C76E7F">
              <w:t>Мингер</w:t>
            </w:r>
            <w:proofErr w:type="spellEnd"/>
            <w:r w:rsidRPr="00C76E7F">
              <w:t>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ИП Леухин Александр Юрьевич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 xml:space="preserve">ИП </w:t>
            </w:r>
            <w:proofErr w:type="spellStart"/>
            <w:r w:rsidRPr="00C76E7F">
              <w:t>Хайдаров</w:t>
            </w:r>
            <w:proofErr w:type="spellEnd"/>
            <w:r w:rsidRPr="00C76E7F">
              <w:t xml:space="preserve"> </w:t>
            </w:r>
            <w:proofErr w:type="spellStart"/>
            <w:r w:rsidRPr="00C76E7F">
              <w:t>Фарходбек</w:t>
            </w:r>
            <w:proofErr w:type="spellEnd"/>
            <w:r w:rsidRPr="00C76E7F">
              <w:t xml:space="preserve"> </w:t>
            </w:r>
            <w:proofErr w:type="spellStart"/>
            <w:r w:rsidRPr="00C76E7F">
              <w:t>Абдулхамитович</w:t>
            </w:r>
            <w:proofErr w:type="spellEnd"/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 xml:space="preserve">ИП Фахрутдинов Дамир </w:t>
            </w:r>
            <w:proofErr w:type="spellStart"/>
            <w:r w:rsidRPr="00C76E7F">
              <w:t>Фаритович</w:t>
            </w:r>
            <w:proofErr w:type="spellEnd"/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ЗАО «Радуга»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ООО «</w:t>
            </w:r>
            <w:proofErr w:type="spellStart"/>
            <w:r w:rsidRPr="00C76E7F">
              <w:t>ГрейтСтрой</w:t>
            </w:r>
            <w:proofErr w:type="spellEnd"/>
            <w:r w:rsidRPr="00C76E7F">
              <w:t>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МУП «Городское хозяйство»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C76E7F" w:rsidP="00AC4173">
            <w:r>
              <w:t xml:space="preserve">ИП </w:t>
            </w:r>
            <w:proofErr w:type="spellStart"/>
            <w:r>
              <w:t>Берхеев</w:t>
            </w:r>
            <w:proofErr w:type="spellEnd"/>
            <w:r>
              <w:t xml:space="preserve"> Ильдар </w:t>
            </w:r>
            <w:proofErr w:type="spellStart"/>
            <w:r>
              <w:t>Мансурович</w:t>
            </w:r>
            <w:proofErr w:type="spellEnd"/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ИП Тагирова</w:t>
            </w:r>
            <w:r w:rsidR="00C76E7F">
              <w:t xml:space="preserve"> Дина Маратовна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F00837" w:rsidP="00AC4173">
            <w:r w:rsidRPr="00C76E7F">
              <w:t>ООО «</w:t>
            </w:r>
            <w:proofErr w:type="spellStart"/>
            <w:r w:rsidRPr="00C76E7F">
              <w:t>Хузангаевское</w:t>
            </w:r>
            <w:proofErr w:type="spellEnd"/>
            <w:r w:rsidRPr="00C76E7F">
              <w:t>»</w:t>
            </w:r>
          </w:p>
        </w:tc>
      </w:tr>
      <w:tr w:rsidR="00F00837" w:rsidRPr="00C76E7F" w:rsidTr="00F00837">
        <w:tc>
          <w:tcPr>
            <w:tcW w:w="1134" w:type="dxa"/>
          </w:tcPr>
          <w:p w:rsidR="00F00837" w:rsidRPr="00C76E7F" w:rsidRDefault="00F00837" w:rsidP="00F0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067" w:type="dxa"/>
          </w:tcPr>
          <w:p w:rsidR="00F00837" w:rsidRPr="00C76E7F" w:rsidRDefault="00C76E7F" w:rsidP="00AC4173">
            <w:r w:rsidRPr="00C76E7F">
              <w:t>ООО «Инновация»</w:t>
            </w:r>
          </w:p>
        </w:tc>
      </w:tr>
    </w:tbl>
    <w:p w:rsidR="000C1A34" w:rsidRDefault="000C1A34" w:rsidP="000C1A34">
      <w:pPr>
        <w:ind w:left="-567" w:firstLine="567"/>
        <w:jc w:val="both"/>
      </w:pPr>
    </w:p>
    <w:p w:rsidR="00C76E7F" w:rsidRDefault="00C76E7F" w:rsidP="000C1A34">
      <w:pPr>
        <w:ind w:left="-567" w:firstLine="567"/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Отклонить заявки </w:t>
      </w:r>
      <w:r w:rsidRPr="0070225C">
        <w:rPr>
          <w:bCs/>
          <w:kern w:val="32"/>
          <w:sz w:val="28"/>
          <w:szCs w:val="28"/>
        </w:rPr>
        <w:t>следующи</w:t>
      </w:r>
      <w:r>
        <w:rPr>
          <w:bCs/>
          <w:kern w:val="32"/>
          <w:sz w:val="28"/>
          <w:szCs w:val="28"/>
        </w:rPr>
        <w:t>х</w:t>
      </w:r>
      <w:r w:rsidRPr="0070225C">
        <w:rPr>
          <w:bCs/>
          <w:kern w:val="32"/>
          <w:sz w:val="28"/>
          <w:szCs w:val="28"/>
        </w:rPr>
        <w:t xml:space="preserve"> </w:t>
      </w:r>
      <w:r w:rsidRPr="00690BDB">
        <w:rPr>
          <w:bCs/>
          <w:kern w:val="32"/>
          <w:sz w:val="28"/>
          <w:szCs w:val="28"/>
        </w:rPr>
        <w:t>участников конкурса и</w:t>
      </w:r>
      <w:r>
        <w:rPr>
          <w:bCs/>
          <w:kern w:val="3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225C">
        <w:rPr>
          <w:sz w:val="28"/>
          <w:szCs w:val="28"/>
        </w:rPr>
        <w:t xml:space="preserve">тказать в допуске к </w:t>
      </w:r>
      <w:r w:rsidRPr="00D52C44">
        <w:rPr>
          <w:sz w:val="28"/>
          <w:szCs w:val="28"/>
        </w:rPr>
        <w:t>участию в конкурсе</w:t>
      </w:r>
      <w:r w:rsidRPr="00D52C44">
        <w:rPr>
          <w:bCs/>
          <w:kern w:val="32"/>
          <w:sz w:val="28"/>
          <w:szCs w:val="28"/>
        </w:rPr>
        <w:t>:</w:t>
      </w:r>
    </w:p>
    <w:p w:rsidR="00C76E7F" w:rsidRDefault="00C76E7F" w:rsidP="000C1A34">
      <w:pPr>
        <w:ind w:left="-567" w:firstLine="567"/>
        <w:jc w:val="both"/>
      </w:pPr>
    </w:p>
    <w:tbl>
      <w:tblPr>
        <w:tblStyle w:val="a3"/>
        <w:tblW w:w="10201" w:type="dxa"/>
        <w:tblInd w:w="-572" w:type="dxa"/>
        <w:tblLook w:val="04A0" w:firstRow="1" w:lastRow="0" w:firstColumn="1" w:lastColumn="0" w:noHBand="0" w:noVBand="1"/>
      </w:tblPr>
      <w:tblGrid>
        <w:gridCol w:w="1134"/>
        <w:gridCol w:w="9067"/>
      </w:tblGrid>
      <w:tr w:rsidR="00C76E7F" w:rsidRPr="00C76E7F" w:rsidTr="00AC4173">
        <w:tc>
          <w:tcPr>
            <w:tcW w:w="1134" w:type="dxa"/>
          </w:tcPr>
          <w:p w:rsidR="00C76E7F" w:rsidRPr="00C76E7F" w:rsidRDefault="00C76E7F" w:rsidP="00AC4173">
            <w:pPr>
              <w:pStyle w:val="a4"/>
              <w:ind w:left="321"/>
            </w:pPr>
            <w:r w:rsidRPr="00C76E7F">
              <w:t>№</w:t>
            </w:r>
          </w:p>
        </w:tc>
        <w:tc>
          <w:tcPr>
            <w:tcW w:w="9067" w:type="dxa"/>
          </w:tcPr>
          <w:p w:rsidR="00C76E7F" w:rsidRPr="00C76E7F" w:rsidRDefault="00C76E7F" w:rsidP="00AC4173">
            <w:pPr>
              <w:jc w:val="center"/>
            </w:pPr>
            <w:r w:rsidRPr="00C76E7F">
              <w:t>Наименование юридического лица/Ф.И.О. (последнее – при наличии) индивидуального предпринимателя</w:t>
            </w:r>
          </w:p>
        </w:tc>
      </w:tr>
      <w:tr w:rsidR="00734FF6" w:rsidRPr="00C76E7F" w:rsidTr="00AC4173">
        <w:tc>
          <w:tcPr>
            <w:tcW w:w="1134" w:type="dxa"/>
          </w:tcPr>
          <w:p w:rsidR="00734FF6" w:rsidRPr="00C76E7F" w:rsidRDefault="00734FF6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734FF6" w:rsidRDefault="00734FF6" w:rsidP="00AC4173">
            <w:r w:rsidRPr="00734FF6">
              <w:t>ИП Антонов Максим Михайлович</w:t>
            </w:r>
          </w:p>
        </w:tc>
      </w:tr>
      <w:tr w:rsidR="00734FF6" w:rsidRPr="00C76E7F" w:rsidTr="00AC4173">
        <w:tc>
          <w:tcPr>
            <w:tcW w:w="1134" w:type="dxa"/>
          </w:tcPr>
          <w:p w:rsidR="00734FF6" w:rsidRPr="00C76E7F" w:rsidRDefault="00734FF6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734FF6" w:rsidRPr="00734FF6" w:rsidRDefault="00734FF6" w:rsidP="00AC4173">
            <w:r w:rsidRPr="00734FF6">
              <w:t>ООО «Мелиорация-Сервис»</w:t>
            </w:r>
          </w:p>
        </w:tc>
      </w:tr>
      <w:tr w:rsidR="00C76E7F" w:rsidRPr="00C76E7F" w:rsidTr="00AC4173">
        <w:tc>
          <w:tcPr>
            <w:tcW w:w="1134" w:type="dxa"/>
          </w:tcPr>
          <w:p w:rsidR="00C76E7F" w:rsidRPr="00C76E7F" w:rsidRDefault="00C76E7F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C76E7F" w:rsidRPr="00C76E7F" w:rsidRDefault="00C76E7F" w:rsidP="00AC4173">
            <w:pPr>
              <w:rPr>
                <w:highlight w:val="yellow"/>
              </w:rPr>
            </w:pPr>
            <w:r>
              <w:t xml:space="preserve">ИП ГФХК Гарипов Ильнар </w:t>
            </w:r>
            <w:proofErr w:type="spellStart"/>
            <w:r>
              <w:t>Фаизрахманович</w:t>
            </w:r>
            <w:proofErr w:type="spellEnd"/>
          </w:p>
        </w:tc>
      </w:tr>
      <w:tr w:rsidR="00C76E7F" w:rsidRPr="00C76E7F" w:rsidTr="00AC4173">
        <w:tc>
          <w:tcPr>
            <w:tcW w:w="1134" w:type="dxa"/>
          </w:tcPr>
          <w:p w:rsidR="00C76E7F" w:rsidRPr="00C76E7F" w:rsidRDefault="00C76E7F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C76E7F" w:rsidRPr="00C76E7F" w:rsidRDefault="00C76E7F" w:rsidP="00C76E7F">
            <w:r>
              <w:t xml:space="preserve">ООО «Бест </w:t>
            </w:r>
            <w:proofErr w:type="spellStart"/>
            <w:r>
              <w:t>Глэмп</w:t>
            </w:r>
            <w:proofErr w:type="spellEnd"/>
            <w:r>
              <w:t>»</w:t>
            </w:r>
          </w:p>
        </w:tc>
      </w:tr>
      <w:tr w:rsidR="00C76E7F" w:rsidRPr="00C76E7F" w:rsidTr="00AC4173">
        <w:tc>
          <w:tcPr>
            <w:tcW w:w="1134" w:type="dxa"/>
          </w:tcPr>
          <w:p w:rsidR="00C76E7F" w:rsidRPr="00C76E7F" w:rsidRDefault="00C76E7F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C76E7F" w:rsidRPr="00C76E7F" w:rsidRDefault="00C76E7F" w:rsidP="00AC4173">
            <w:r>
              <w:t>ИП Гарипова Юлия Владимировна</w:t>
            </w:r>
          </w:p>
        </w:tc>
      </w:tr>
      <w:tr w:rsidR="00C76E7F" w:rsidRPr="00C76E7F" w:rsidTr="00AC4173">
        <w:tc>
          <w:tcPr>
            <w:tcW w:w="1134" w:type="dxa"/>
          </w:tcPr>
          <w:p w:rsidR="00C76E7F" w:rsidRPr="00C76E7F" w:rsidRDefault="00C76E7F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C76E7F" w:rsidRPr="00C76E7F" w:rsidRDefault="00C76E7F" w:rsidP="00AC4173">
            <w:r>
              <w:t>ООО «Берсут»</w:t>
            </w:r>
          </w:p>
        </w:tc>
      </w:tr>
      <w:tr w:rsidR="00C76E7F" w:rsidRPr="00C76E7F" w:rsidTr="00AC4173">
        <w:tc>
          <w:tcPr>
            <w:tcW w:w="1134" w:type="dxa"/>
          </w:tcPr>
          <w:p w:rsidR="00C76E7F" w:rsidRPr="00C76E7F" w:rsidRDefault="00C76E7F" w:rsidP="00C76E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9067" w:type="dxa"/>
          </w:tcPr>
          <w:p w:rsidR="00C76E7F" w:rsidRPr="00C76E7F" w:rsidRDefault="00C76E7F" w:rsidP="00AC4173">
            <w:r>
              <w:t>ИП Закиров Булат Булатович</w:t>
            </w:r>
          </w:p>
        </w:tc>
      </w:tr>
    </w:tbl>
    <w:p w:rsidR="00C76E7F" w:rsidRDefault="00C76E7F" w:rsidP="000C1A34">
      <w:pPr>
        <w:ind w:left="-567" w:firstLine="567"/>
        <w:jc w:val="both"/>
      </w:pPr>
    </w:p>
    <w:p w:rsidR="00C76E7F" w:rsidRDefault="00C76E7F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p w:rsidR="000C1A34" w:rsidRDefault="000C1A34" w:rsidP="000C1A34">
      <w:pPr>
        <w:ind w:left="-567" w:firstLine="567"/>
        <w:jc w:val="both"/>
      </w:pPr>
    </w:p>
    <w:sectPr w:rsidR="000C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7F4"/>
    <w:multiLevelType w:val="hybridMultilevel"/>
    <w:tmpl w:val="DBD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AFA"/>
    <w:multiLevelType w:val="hybridMultilevel"/>
    <w:tmpl w:val="DBDE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8"/>
    <w:rsid w:val="000C1A34"/>
    <w:rsid w:val="005C6379"/>
    <w:rsid w:val="00706708"/>
    <w:rsid w:val="00734FF6"/>
    <w:rsid w:val="00947DC9"/>
    <w:rsid w:val="00C76E7F"/>
    <w:rsid w:val="00C84A5B"/>
    <w:rsid w:val="00F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A07C"/>
  <w15:chartTrackingRefBased/>
  <w15:docId w15:val="{FF03AFFD-88F3-4377-8131-B31B80B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E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Лифанова Екатерина Андреевна</dc:creator>
  <cp:keywords/>
  <dc:description/>
  <cp:lastModifiedBy>Лифанова Екатерина Андреевна</cp:lastModifiedBy>
  <cp:revision>2</cp:revision>
  <cp:lastPrinted>2023-07-04T15:16:00Z</cp:lastPrinted>
  <dcterms:created xsi:type="dcterms:W3CDTF">2023-07-04T15:41:00Z</dcterms:created>
  <dcterms:modified xsi:type="dcterms:W3CDTF">2023-07-04T15:41:00Z</dcterms:modified>
</cp:coreProperties>
</file>