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1A" w:rsidRPr="00D06C6C" w:rsidRDefault="00F2671A" w:rsidP="00F26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проекта</w:t>
      </w:r>
    </w:p>
    <w:p w:rsidR="00F2671A" w:rsidRPr="00D06C6C" w:rsidRDefault="00F2671A" w:rsidP="00F2671A">
      <w:pPr>
        <w:spacing w:after="0" w:line="240" w:lineRule="auto"/>
        <w:jc w:val="both"/>
      </w:pPr>
      <w:r w:rsidRPr="00D0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F2671A" w:rsidRPr="00D06C6C" w:rsidRDefault="00F2671A" w:rsidP="00F2671A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</w:pPr>
      <w:r w:rsidRPr="00D06C6C">
        <w:rPr>
          <w:rFonts w:ascii="Times New Roman" w:eastAsia="Times New Roman" w:hAnsi="Times New Roman" w:cs="Times New Roman"/>
          <w:color w:val="000000"/>
          <w:spacing w:val="-2"/>
          <w:sz w:val="20"/>
          <w:szCs w:val="18"/>
          <w:lang w:eastAsia="ru-RU"/>
        </w:rPr>
        <w:t xml:space="preserve">(наименование юридического лица или фамилия, имя, отчество (при наличии) индивидуального предпринимателя, адрес,  </w:t>
      </w:r>
    </w:p>
    <w:p w:rsidR="00F2671A" w:rsidRPr="00D06C6C" w:rsidRDefault="00F2671A" w:rsidP="00F2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D06C6C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______________________________</w:t>
      </w:r>
    </w:p>
    <w:p w:rsidR="00F2671A" w:rsidRPr="00D06C6C" w:rsidRDefault="00F2671A" w:rsidP="00F267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D06C6C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место нахождения (для юридического лица), почтовый адрес, адрес электронной почты, номер контактного телефона)</w:t>
      </w:r>
    </w:p>
    <w:p w:rsidR="00F2671A" w:rsidRPr="00D06C6C" w:rsidRDefault="00F2671A" w:rsidP="00F26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71A" w:rsidRPr="00D06C6C" w:rsidRDefault="00F2671A" w:rsidP="00F26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___________  </w:t>
      </w:r>
    </w:p>
    <w:p w:rsidR="00F2671A" w:rsidRPr="00D06C6C" w:rsidRDefault="00F2671A" w:rsidP="00F26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F2671A" w:rsidRPr="00D06C6C" w:rsidTr="006C7BBE">
        <w:tc>
          <w:tcPr>
            <w:tcW w:w="5103" w:type="dxa"/>
            <w:vAlign w:val="bottom"/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5103" w:type="dxa"/>
          </w:tcPr>
          <w:p w:rsidR="00F2671A" w:rsidRPr="00D06C6C" w:rsidRDefault="00F2671A" w:rsidP="006C7B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71A" w:rsidRPr="00D06C6C" w:rsidTr="006C7BBE">
        <w:tc>
          <w:tcPr>
            <w:tcW w:w="5103" w:type="dxa"/>
            <w:vAlign w:val="bottom"/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 (основной государственный регистрационный номер индивидуального предпринимателя),</w:t>
            </w:r>
            <w:r w:rsidRPr="00D06C6C">
              <w:t xml:space="preserve"> 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налогоплательщика, юридический и фактический адрес</w:t>
            </w:r>
            <w:r w:rsidRPr="00D06C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5103" w:type="dxa"/>
          </w:tcPr>
          <w:p w:rsidR="00F2671A" w:rsidRPr="00D06C6C" w:rsidRDefault="00F2671A" w:rsidP="006C7B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71A" w:rsidRPr="00D06C6C" w:rsidTr="006C7BBE">
        <w:tc>
          <w:tcPr>
            <w:tcW w:w="5103" w:type="dxa"/>
            <w:vAlign w:val="bottom"/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5103" w:type="dxa"/>
          </w:tcPr>
          <w:p w:rsidR="00F2671A" w:rsidRPr="00D06C6C" w:rsidRDefault="00F2671A" w:rsidP="006C7B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71A" w:rsidRPr="00D06C6C" w:rsidTr="006C7BBE">
        <w:tc>
          <w:tcPr>
            <w:tcW w:w="5103" w:type="dxa"/>
          </w:tcPr>
          <w:p w:rsidR="00F2671A" w:rsidRPr="00D06C6C" w:rsidRDefault="00F2671A" w:rsidP="005D4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предоставления субсидии из бюджета Республики Татарстан в</w:t>
            </w: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соответствии с пунктом 5 Порядка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</w:t>
            </w:r>
            <w:r w:rsidRPr="00D06C6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ru-RU"/>
              </w:rPr>
              <w:t xml:space="preserve">части их затрат, 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осуществлением государственной поддержки развития </w:t>
            </w:r>
            <w:r w:rsidRPr="00D06C6C">
              <w:rPr>
                <w:rFonts w:ascii="Times New Roman" w:hAnsi="Times New Roman"/>
                <w:sz w:val="28"/>
                <w:szCs w:val="28"/>
              </w:rPr>
              <w:t>инфраструктуры</w:t>
            </w:r>
            <w:r w:rsidRPr="00D06C6C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туризма на территории Республики Татарстан</w:t>
            </w:r>
            <w:r w:rsidRPr="00D06C6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ru-RU"/>
              </w:rPr>
              <w:t xml:space="preserve">, </w:t>
            </w: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утвержденного постановлением Кабинета Министров Республики Татарстан от </w:t>
            </w:r>
            <w:bookmarkStart w:id="0" w:name="_GoBack"/>
            <w:r w:rsidR="005D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26.09.2022 </w:t>
            </w:r>
            <w:r w:rsidR="005D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№ 1035 </w:t>
            </w:r>
            <w:bookmarkEnd w:id="0"/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«Об утверждении Порядка 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Татарстан в целях финансового обеспечения части их затрат, связанных с осуществлением </w:t>
            </w:r>
            <w:proofErr w:type="spellStart"/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го-сударственной</w:t>
            </w:r>
            <w:proofErr w:type="spellEnd"/>
            <w:r w:rsidRPr="00D06C6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развития </w:t>
            </w:r>
            <w:r w:rsidRPr="00D06C6C">
              <w:rPr>
                <w:rFonts w:ascii="Times New Roman" w:hAnsi="Times New Roman"/>
                <w:sz w:val="28"/>
                <w:szCs w:val="28"/>
              </w:rPr>
              <w:t>инфраструктуры</w:t>
            </w:r>
            <w:r w:rsidRPr="00D06C6C">
              <w:rPr>
                <w:rFonts w:ascii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туризма на территории Республики Татарстан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Порядок), </w:t>
            </w: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наименование реализуемого проекта</w:t>
            </w:r>
          </w:p>
        </w:tc>
        <w:tc>
          <w:tcPr>
            <w:tcW w:w="5103" w:type="dxa"/>
          </w:tcPr>
          <w:p w:rsidR="00F2671A" w:rsidRPr="00D06C6C" w:rsidRDefault="00F2671A" w:rsidP="006C7B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71A" w:rsidRPr="00D06C6C" w:rsidTr="006C7BBE">
        <w:tc>
          <w:tcPr>
            <w:tcW w:w="5103" w:type="dxa"/>
            <w:vAlign w:val="bottom"/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деятельности участника конкурса согласно</w:t>
            </w:r>
            <w:r w:rsidRPr="00D06C6C">
              <w:t xml:space="preserve"> 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общероссийскому классификатору видов экономической деятельности</w:t>
            </w:r>
            <w:r w:rsidRPr="00D06C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  <w:tc>
          <w:tcPr>
            <w:tcW w:w="5103" w:type="dxa"/>
          </w:tcPr>
          <w:p w:rsidR="00F2671A" w:rsidRPr="00D06C6C" w:rsidRDefault="00F2671A" w:rsidP="006C7B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71A" w:rsidRPr="00D06C6C" w:rsidTr="006C7BBE">
        <w:tc>
          <w:tcPr>
            <w:tcW w:w="5103" w:type="dxa"/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5103" w:type="dxa"/>
          </w:tcPr>
          <w:p w:rsidR="00F2671A" w:rsidRPr="00D06C6C" w:rsidRDefault="00F2671A" w:rsidP="006C7B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71A" w:rsidRPr="00D06C6C" w:rsidTr="006C7BBE">
        <w:tc>
          <w:tcPr>
            <w:tcW w:w="5103" w:type="dxa"/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дополнительный(-</w:t>
            </w:r>
            <w:proofErr w:type="spellStart"/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F2671A" w:rsidRPr="00D06C6C" w:rsidRDefault="00F2671A" w:rsidP="006C7B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71A" w:rsidRPr="00D06C6C" w:rsidTr="006C7BBE">
        <w:tc>
          <w:tcPr>
            <w:tcW w:w="5103" w:type="dxa"/>
            <w:vAlign w:val="bottom"/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средств, запрашиваемых в форме субсидии, рублей</w:t>
            </w:r>
          </w:p>
        </w:tc>
        <w:tc>
          <w:tcPr>
            <w:tcW w:w="5103" w:type="dxa"/>
          </w:tcPr>
          <w:p w:rsidR="00F2671A" w:rsidRPr="00D06C6C" w:rsidRDefault="00F2671A" w:rsidP="006C7B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71A" w:rsidRPr="00D06C6C" w:rsidTr="006C7BBE">
        <w:tc>
          <w:tcPr>
            <w:tcW w:w="5103" w:type="dxa"/>
            <w:vAlign w:val="bottom"/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proofErr w:type="spellStart"/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**</w:t>
            </w: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рублей</w:t>
            </w:r>
          </w:p>
        </w:tc>
        <w:tc>
          <w:tcPr>
            <w:tcW w:w="5103" w:type="dxa"/>
          </w:tcPr>
          <w:p w:rsidR="00F2671A" w:rsidRPr="00D06C6C" w:rsidRDefault="00F2671A" w:rsidP="006C7BB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71A" w:rsidRPr="00D06C6C" w:rsidRDefault="00F2671A" w:rsidP="00F2671A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8"/>
        </w:rPr>
      </w:pPr>
    </w:p>
    <w:p w:rsidR="00F2671A" w:rsidRPr="00D06C6C" w:rsidRDefault="00F2671A" w:rsidP="00F2671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06C6C">
        <w:rPr>
          <w:rFonts w:ascii="Times New Roman" w:hAnsi="Times New Roman"/>
          <w:sz w:val="20"/>
        </w:rPr>
        <w:t xml:space="preserve">*Общероссийский классификатор видов экономической деятельности утвержден приказом </w:t>
      </w:r>
      <w:r w:rsidRPr="00D06C6C">
        <w:rPr>
          <w:rFonts w:ascii="Times New Roman" w:hAnsi="Times New Roman"/>
          <w:bCs/>
          <w:sz w:val="20"/>
        </w:rPr>
        <w:t xml:space="preserve">Федерального агентства по техническому регулированию и метрологии </w:t>
      </w:r>
      <w:r w:rsidRPr="00D06C6C">
        <w:rPr>
          <w:rFonts w:ascii="Times New Roman" w:hAnsi="Times New Roman"/>
          <w:sz w:val="20"/>
        </w:rPr>
        <w:t>от 31 января 2014 г. № 14-ст.</w:t>
      </w:r>
    </w:p>
    <w:p w:rsidR="00F2671A" w:rsidRPr="00D06C6C" w:rsidRDefault="00F2671A" w:rsidP="00F2671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D06C6C">
        <w:rPr>
          <w:rFonts w:ascii="Times New Roman" w:hAnsi="Times New Roman"/>
          <w:sz w:val="20"/>
        </w:rPr>
        <w:t xml:space="preserve">**Размер собственных средств участника конкурса, планируемых на </w:t>
      </w:r>
      <w:proofErr w:type="spellStart"/>
      <w:r w:rsidRPr="00D06C6C">
        <w:rPr>
          <w:rFonts w:ascii="Times New Roman" w:hAnsi="Times New Roman"/>
          <w:sz w:val="20"/>
        </w:rPr>
        <w:t>софинансирование</w:t>
      </w:r>
      <w:proofErr w:type="spellEnd"/>
      <w:r w:rsidRPr="00D06C6C">
        <w:rPr>
          <w:rFonts w:ascii="Times New Roman" w:hAnsi="Times New Roman"/>
          <w:sz w:val="20"/>
        </w:rPr>
        <w:t xml:space="preserve"> мероприятий, указанных в пункте 5 Порядка.</w:t>
      </w:r>
    </w:p>
    <w:p w:rsidR="00F2671A" w:rsidRPr="00D06C6C" w:rsidRDefault="00F2671A" w:rsidP="00F2671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8"/>
        </w:rPr>
      </w:pP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Краткое описание проекта, цели и задачи его реализации.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30j0zll" w:colFirst="0" w:colLast="0"/>
      <w:bookmarkEnd w:id="1"/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Цели проекта (не более 1 200 символов).</w:t>
      </w:r>
    </w:p>
    <w:p w:rsidR="00F2671A" w:rsidRPr="00D06C6C" w:rsidRDefault="00F2671A" w:rsidP="00F26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Задачи проекта (перечислить перечень мероприятий, которые необходимо выполнить для достижения целей проекта). Данный перечень должен совпадать с перечнем мероприятий, перечисленных в разделе «Календарный план» (не более 2 500 символов).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Срок реализации проекта (даты начала и окончания).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1fob9te" w:colFirst="0" w:colLast="0"/>
      <w:bookmarkEnd w:id="2"/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Краткое описание проекта с указанием (не более 2 500 символов):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направления предоставления субсидии из бюджета Республики Татарстан согласно пункту 5 Порядка и вид реализуемого проекта, </w:t>
      </w:r>
      <w:r w:rsidRPr="00D06C6C">
        <w:rPr>
          <w:rFonts w:ascii="Times New Roman" w:hAnsi="Times New Roman"/>
          <w:sz w:val="28"/>
          <w:szCs w:val="28"/>
        </w:rPr>
        <w:t xml:space="preserve">фактический вклад собственных средств участника конкурса в реализацию проекта в </w:t>
      </w:r>
      <w:r w:rsidRPr="00D06C6C">
        <w:rPr>
          <w:rFonts w:ascii="Times New Roman" w:hAnsi="Times New Roman" w:cs="Times New Roman"/>
          <w:sz w:val="28"/>
          <w:szCs w:val="28"/>
        </w:rPr>
        <w:t xml:space="preserve">виде процентного соотношения объема собственных средств, используемых участником конкурса, к объему запрашиваемой субсидии в целях финансового обеспечения реализации проекта, </w:t>
      </w:r>
      <w:r w:rsidRPr="00D06C6C">
        <w:rPr>
          <w:rFonts w:ascii="Times New Roman" w:hAnsi="Times New Roman"/>
          <w:sz w:val="28"/>
          <w:szCs w:val="28"/>
        </w:rPr>
        <w:t>направленного на развитие инфраструктуры</w:t>
      </w:r>
      <w:r w:rsidRPr="00D06C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туризма на территории Республики Татарстан согласно пункту 5 Порядка;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местоположения, описания транспортной доступности (расстояние до муниципалитета, крупного города, аэропорта, вокзала, федеральной и региональной трассы); 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наличия взаимосвязи с туристскими маршрутами, объектами показа и иными точками притяжения туристов;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1.4.4. описания создаваемого туристского предложения (продукта).  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hAnsi="Times New Roman"/>
          <w:sz w:val="28"/>
          <w:szCs w:val="28"/>
        </w:rPr>
        <w:t xml:space="preserve">1.5. Краткое описание производственного и организационного процесса реализации проекта с указанием последующих сроков функционирования или эксплуатации </w:t>
      </w: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более 2 500 символов).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Краткое описание стратегии продвижения реализованного проекта (не более 2 500 символов).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C6C">
        <w:rPr>
          <w:rFonts w:ascii="Times New Roman" w:hAnsi="Times New Roman"/>
          <w:sz w:val="28"/>
          <w:szCs w:val="28"/>
        </w:rPr>
        <w:t>1.7. Партнеры и (или) соисполнители (если применимо, с указанием опыта, компетенции и конкретных задач, к выполнению которых они привлекаются или будут привлекаться).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C6C">
        <w:rPr>
          <w:rFonts w:ascii="Times New Roman" w:hAnsi="Times New Roman" w:cs="Times New Roman"/>
          <w:color w:val="000000"/>
          <w:sz w:val="28"/>
          <w:szCs w:val="28"/>
        </w:rPr>
        <w:t>1.8. Проект сметы затрат, связанных с реализацией проекта: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56" w:type="dxa"/>
        <w:tblLayout w:type="fixed"/>
        <w:tblLook w:val="0000" w:firstRow="0" w:lastRow="0" w:firstColumn="0" w:lastColumn="0" w:noHBand="0" w:noVBand="0"/>
      </w:tblPr>
      <w:tblGrid>
        <w:gridCol w:w="562"/>
        <w:gridCol w:w="1602"/>
        <w:gridCol w:w="1517"/>
        <w:gridCol w:w="1141"/>
        <w:gridCol w:w="1568"/>
        <w:gridCol w:w="1894"/>
        <w:gridCol w:w="1872"/>
      </w:tblGrid>
      <w:tr w:rsidR="00F2671A" w:rsidRPr="00D06C6C" w:rsidTr="006C7B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проекта (в соответствии с 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реализуемым мероприятием, </w:t>
            </w:r>
            <w:r w:rsidRPr="00D06C6C">
              <w:rPr>
                <w:rFonts w:ascii="Times New Roman" w:hAnsi="Times New Roman"/>
                <w:sz w:val="28"/>
                <w:szCs w:val="28"/>
              </w:rPr>
              <w:t xml:space="preserve">направленным на развитие инфраструктуры туризма </w:t>
            </w:r>
            <w:r w:rsidRPr="00D06C6C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  <w:lang w:eastAsia="ru-RU"/>
              </w:rPr>
              <w:t>на территории Республики Татарстан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, в соответствии с пунктом 5 Порядка)</w:t>
            </w:r>
          </w:p>
        </w:tc>
      </w:tr>
      <w:tr w:rsidR="00F2671A" w:rsidRPr="00D06C6C" w:rsidTr="006C7B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единицы, </w:t>
            </w:r>
            <w:proofErr w:type="spellStart"/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единиц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стоимость, </w:t>
            </w:r>
            <w:proofErr w:type="spellStart"/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весь период), </w:t>
            </w:r>
            <w:proofErr w:type="spellStart"/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Запрашиваемая сумма, </w:t>
            </w:r>
            <w:proofErr w:type="spellStart"/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тыс.рублей</w:t>
            </w:r>
            <w:proofErr w:type="spellEnd"/>
          </w:p>
        </w:tc>
      </w:tr>
      <w:tr w:rsidR="00F2671A" w:rsidRPr="00D06C6C" w:rsidTr="006C7B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671A" w:rsidRPr="00D06C6C" w:rsidTr="006C7B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671A" w:rsidRPr="00D06C6C" w:rsidRDefault="00F2671A" w:rsidP="00F26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71A" w:rsidRPr="00D06C6C" w:rsidRDefault="00F2671A" w:rsidP="00F267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D06C6C">
        <w:rPr>
          <w:rFonts w:ascii="Times New Roman" w:hAnsi="Times New Roman" w:cs="Times New Roman"/>
          <w:sz w:val="28"/>
          <w:szCs w:val="28"/>
        </w:rPr>
        <w:t xml:space="preserve">Обоснование затрат, планируемых за счет средств субсидии: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</w:t>
      </w:r>
    </w:p>
    <w:p w:rsidR="00F2671A" w:rsidRPr="00D06C6C" w:rsidRDefault="00F2671A" w:rsidP="00F267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D06C6C"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C6C">
        <w:rPr>
          <w:rFonts w:ascii="Times New Roman" w:hAnsi="Times New Roman" w:cs="Times New Roman"/>
          <w:sz w:val="28"/>
          <w:szCs w:val="28"/>
        </w:rPr>
        <w:t>Сумма стоимости всех наименований затрат должна быть равна сумме субсидии и объема собственных средств участника конкурса.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6C">
        <w:rPr>
          <w:rFonts w:ascii="Times New Roman" w:hAnsi="Times New Roman" w:cs="Times New Roman"/>
          <w:sz w:val="28"/>
          <w:szCs w:val="28"/>
        </w:rPr>
        <w:t>1.9. П</w:t>
      </w:r>
      <w:r w:rsidRPr="00D06C6C">
        <w:rPr>
          <w:rFonts w:ascii="Times New Roman" w:hAnsi="Times New Roman" w:cs="Times New Roman"/>
          <w:color w:val="000000"/>
          <w:sz w:val="28"/>
          <w:szCs w:val="28"/>
        </w:rPr>
        <w:t>редлагаемое место реализации проекта (фотографии).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Команда проекта.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Описание членов команды проекта: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1985"/>
        <w:gridCol w:w="4111"/>
      </w:tblGrid>
      <w:tr w:rsidR="00F2671A" w:rsidRPr="00D06C6C" w:rsidTr="006C7BB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(последнее – при наличии) /</w:t>
            </w:r>
          </w:p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вакансия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в проекте (ключевая/не ключевая)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Функционал в рамках проекта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(трудовой договор</w:t>
            </w: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гражданско-правового характера)</w:t>
            </w:r>
          </w:p>
        </w:tc>
      </w:tr>
      <w:tr w:rsidR="00F2671A" w:rsidRPr="00D06C6C" w:rsidTr="006C7BB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1A" w:rsidRPr="00D06C6C" w:rsidTr="006C7BB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1A" w:rsidRPr="00D06C6C" w:rsidTr="006C7BB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671A" w:rsidRPr="00D06C6C" w:rsidTr="006C7BB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3znysh7" w:colFirst="0" w:colLast="0"/>
      <w:bookmarkEnd w:id="3"/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Сведения о наличии у работников участника конкурса, а также у привлекаемых ими специалистов опыта и соответствующих компетенций для реализации мероприятий (не более 2</w:t>
      </w:r>
      <w:r w:rsidRPr="00D06C6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500 символов).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об аналогичных проектах, реализованных (реализуемых) на территории Российской Федерации (не более 2</w:t>
      </w:r>
      <w:r w:rsidRPr="00D06C6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500 символов).</w:t>
      </w:r>
      <w:bookmarkStart w:id="4" w:name="2et92p0" w:colFirst="0" w:colLast="0"/>
      <w:bookmarkEnd w:id="4"/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Календарный план реализации проекта: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704"/>
        <w:gridCol w:w="1878"/>
        <w:gridCol w:w="1647"/>
        <w:gridCol w:w="1647"/>
        <w:gridCol w:w="4184"/>
      </w:tblGrid>
      <w:tr w:rsidR="00F2671A" w:rsidRPr="00D06C6C" w:rsidTr="006C7BB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завершения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итоги</w:t>
            </w:r>
          </w:p>
        </w:tc>
      </w:tr>
      <w:tr w:rsidR="00F2671A" w:rsidRPr="00D06C6C" w:rsidTr="006C7BB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671A" w:rsidRPr="00D06C6C" w:rsidTr="006C7BB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671A" w:rsidRPr="00D06C6C" w:rsidTr="006C7BB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6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F2671A" w:rsidRPr="00D06C6C" w:rsidRDefault="00F2671A" w:rsidP="00F2671A">
      <w:pPr>
        <w:pStyle w:val="a3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tyjcwt" w:colFirst="0" w:colLast="0"/>
      <w:bookmarkEnd w:id="5"/>
      <w:r w:rsidRPr="00D06C6C">
        <w:rPr>
          <w:rFonts w:ascii="Times New Roman" w:hAnsi="Times New Roman"/>
          <w:sz w:val="28"/>
          <w:szCs w:val="28"/>
        </w:rPr>
        <w:t>Прогнозные показатели (число туристов и доходов/выручки) проекта: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1785"/>
        <w:gridCol w:w="2358"/>
        <w:gridCol w:w="1598"/>
        <w:gridCol w:w="1579"/>
        <w:gridCol w:w="1579"/>
        <w:gridCol w:w="1274"/>
      </w:tblGrid>
      <w:tr w:rsidR="00F2671A" w:rsidRPr="00D06C6C" w:rsidTr="006C7BBE">
        <w:trPr>
          <w:trHeight w:val="213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>Прогноз числа туристов и доходов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Базовое значение в году, предшествующем году проведения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проведения конкурса (за период на дату подачи заявки)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год реализации проекта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год реализации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>Итого на срок развития проекта</w:t>
            </w:r>
          </w:p>
        </w:tc>
      </w:tr>
      <w:tr w:rsidR="00F2671A" w:rsidRPr="00D06C6C" w:rsidTr="006C7BB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/>
                <w:sz w:val="28"/>
                <w:szCs w:val="28"/>
              </w:rPr>
              <w:t xml:space="preserve">Общий объем выручки, </w:t>
            </w:r>
            <w:proofErr w:type="spellStart"/>
            <w:r w:rsidRPr="00D06C6C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71A" w:rsidRPr="00D06C6C" w:rsidTr="006C7BBE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Количество туристов, посетивших объект</w:t>
            </w:r>
            <w:r w:rsidRPr="00D06C6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06C6C">
              <w:rPr>
                <w:rFonts w:ascii="Times New Roman" w:hAnsi="Times New Roman" w:cs="Times New Roman"/>
                <w:sz w:val="28"/>
                <w:szCs w:val="28"/>
              </w:rPr>
              <w:t>туризма за календарный год, единиц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1A" w:rsidRPr="00D06C6C" w:rsidRDefault="00F2671A" w:rsidP="006C7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71A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71A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6C">
        <w:rPr>
          <w:rFonts w:ascii="Times New Roman" w:hAnsi="Times New Roman"/>
          <w:sz w:val="28"/>
          <w:szCs w:val="28"/>
        </w:rPr>
        <w:t>6. Раскрытие конфликта интересо</w:t>
      </w:r>
      <w:bookmarkStart w:id="6" w:name="3dy6vkm" w:colFirst="0" w:colLast="0"/>
      <w:bookmarkEnd w:id="6"/>
      <w:r w:rsidRPr="00D06C6C">
        <w:rPr>
          <w:rFonts w:ascii="Times New Roman" w:hAnsi="Times New Roman"/>
          <w:sz w:val="28"/>
          <w:szCs w:val="28"/>
        </w:rPr>
        <w:t>в</w:t>
      </w:r>
      <w:r w:rsidRPr="00D0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подлежит указанию наличие (отсутствие) </w:t>
      </w:r>
      <w:proofErr w:type="spellStart"/>
      <w:r w:rsidRPr="00D0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аффилированности</w:t>
      </w:r>
      <w:proofErr w:type="spellEnd"/>
      <w:r w:rsidRPr="00D0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родственных связей или потенциального конфликта интересов участника конкурса (его работников, учредителей) с работниками организатора конкурса, его подведомственных учреждений, членами конкурсной комиссии и другими лицами, участвующими в принятии решений, касающихся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на реализацию проекта.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Необходимая, по мнению участника конкурса, дополнительная информация </w:t>
      </w:r>
      <w:r w:rsidRPr="00D06C6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более 1 000 символов).</w:t>
      </w: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71A" w:rsidRPr="00D06C6C" w:rsidRDefault="00F2671A" w:rsidP="00F267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информация в данном разделе является дополнительной (необязательной) и заполняется по усмотрению участника конкурса в случае, если участник конкурса считает нужным предоставить более полный пакет информации о проекте в конкурсную комиссию. </w:t>
      </w:r>
    </w:p>
    <w:p w:rsidR="00652AE5" w:rsidRPr="00460F27" w:rsidRDefault="005D4F3C" w:rsidP="00460F27"/>
    <w:sectPr w:rsidR="00652AE5" w:rsidRPr="00460F27" w:rsidSect="001F79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6433"/>
    <w:multiLevelType w:val="hybridMultilevel"/>
    <w:tmpl w:val="9DDEF90A"/>
    <w:lvl w:ilvl="0" w:tplc="7ACE9398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42213857"/>
    <w:multiLevelType w:val="hybridMultilevel"/>
    <w:tmpl w:val="445A97BA"/>
    <w:lvl w:ilvl="0" w:tplc="C2000EF8">
      <w:start w:val="5"/>
      <w:numFmt w:val="decimal"/>
      <w:lvlText w:val="%1."/>
      <w:lvlJc w:val="left"/>
      <w:pPr>
        <w:ind w:left="8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AC"/>
    <w:rsid w:val="001F79BA"/>
    <w:rsid w:val="00425543"/>
    <w:rsid w:val="00447916"/>
    <w:rsid w:val="00460F27"/>
    <w:rsid w:val="005D4F3C"/>
    <w:rsid w:val="00CE36AC"/>
    <w:rsid w:val="00F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8E88"/>
  <w15:chartTrackingRefBased/>
  <w15:docId w15:val="{1182F197-33B1-4D81-8E0F-8311671B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BA"/>
    <w:pPr>
      <w:spacing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table" w:styleId="a4">
    <w:name w:val="Table Grid"/>
    <w:basedOn w:val="a1"/>
    <w:uiPriority w:val="39"/>
    <w:rsid w:val="00F2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Гайнатулина Русалина Асхатовна</cp:lastModifiedBy>
  <cp:revision>5</cp:revision>
  <dcterms:created xsi:type="dcterms:W3CDTF">2022-09-15T06:52:00Z</dcterms:created>
  <dcterms:modified xsi:type="dcterms:W3CDTF">2022-09-27T13:32:00Z</dcterms:modified>
</cp:coreProperties>
</file>