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AF4" w:rsidRPr="005E7AF4" w:rsidRDefault="005E7AF4" w:rsidP="005E7AF4">
      <w:pPr>
        <w:spacing w:after="0" w:line="240" w:lineRule="auto"/>
        <w:jc w:val="right"/>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ГОСТ Р 54603-2011</w:t>
      </w:r>
      <w:r w:rsidRPr="005E7AF4">
        <w:rPr>
          <w:rFonts w:ascii="Arial" w:eastAsia="Times New Roman" w:hAnsi="Arial" w:cs="Arial"/>
          <w:color w:val="444444"/>
          <w:sz w:val="24"/>
          <w:szCs w:val="24"/>
          <w:lang w:eastAsia="ru-RU"/>
        </w:rPr>
        <w:br/>
      </w:r>
    </w:p>
    <w:p w:rsidR="005E7AF4" w:rsidRPr="005E7AF4" w:rsidRDefault="005E7AF4" w:rsidP="005E7AF4">
      <w:pPr>
        <w:spacing w:after="240" w:line="240" w:lineRule="auto"/>
        <w:jc w:val="center"/>
        <w:textAlignment w:val="baseline"/>
        <w:rPr>
          <w:rFonts w:ascii="Arial" w:eastAsia="Times New Roman" w:hAnsi="Arial" w:cs="Arial"/>
          <w:b/>
          <w:bCs/>
          <w:color w:val="444444"/>
          <w:sz w:val="24"/>
          <w:szCs w:val="24"/>
          <w:lang w:eastAsia="ru-RU"/>
        </w:rPr>
      </w:pPr>
      <w:r w:rsidRPr="005E7AF4">
        <w:rPr>
          <w:rFonts w:ascii="Arial" w:eastAsia="Times New Roman" w:hAnsi="Arial" w:cs="Arial"/>
          <w:b/>
          <w:bCs/>
          <w:color w:val="444444"/>
          <w:sz w:val="24"/>
          <w:szCs w:val="24"/>
          <w:lang w:eastAsia="ru-RU"/>
        </w:rPr>
        <w:t>НАЦИОНАЛЬНЫЙ СТАНДАРТ РОССИЙСКОЙ ФЕДЕРАЦИИ</w:t>
      </w:r>
    </w:p>
    <w:p w:rsidR="005E7AF4" w:rsidRPr="005E7AF4" w:rsidRDefault="005E7AF4" w:rsidP="005E7AF4">
      <w:pPr>
        <w:spacing w:after="0" w:line="240" w:lineRule="auto"/>
        <w:jc w:val="center"/>
        <w:textAlignment w:val="baseline"/>
        <w:rPr>
          <w:rFonts w:ascii="Arial" w:eastAsia="Times New Roman" w:hAnsi="Arial" w:cs="Arial"/>
          <w:color w:val="444444"/>
          <w:sz w:val="24"/>
          <w:szCs w:val="24"/>
          <w:lang w:eastAsia="ru-RU"/>
        </w:rPr>
      </w:pPr>
    </w:p>
    <w:p w:rsidR="005E7AF4" w:rsidRPr="005E7AF4" w:rsidRDefault="005E7AF4" w:rsidP="005E7AF4">
      <w:pPr>
        <w:spacing w:after="240" w:line="240" w:lineRule="auto"/>
        <w:jc w:val="center"/>
        <w:textAlignment w:val="baseline"/>
        <w:rPr>
          <w:rFonts w:ascii="Arial" w:eastAsia="Times New Roman" w:hAnsi="Arial" w:cs="Arial"/>
          <w:b/>
          <w:bCs/>
          <w:color w:val="444444"/>
          <w:sz w:val="24"/>
          <w:szCs w:val="24"/>
          <w:lang w:eastAsia="ru-RU"/>
        </w:rPr>
      </w:pPr>
      <w:r w:rsidRPr="005E7AF4">
        <w:rPr>
          <w:rFonts w:ascii="Arial" w:eastAsia="Times New Roman" w:hAnsi="Arial" w:cs="Arial"/>
          <w:b/>
          <w:bCs/>
          <w:color w:val="444444"/>
          <w:sz w:val="24"/>
          <w:szCs w:val="24"/>
          <w:lang w:eastAsia="ru-RU"/>
        </w:rPr>
        <w:t>Услуги средств размещения</w:t>
      </w:r>
    </w:p>
    <w:p w:rsidR="005E7AF4" w:rsidRPr="005E7AF4" w:rsidRDefault="005E7AF4" w:rsidP="005E7AF4">
      <w:pPr>
        <w:spacing w:after="240" w:line="240" w:lineRule="auto"/>
        <w:jc w:val="center"/>
        <w:textAlignment w:val="baseline"/>
        <w:rPr>
          <w:rFonts w:ascii="Arial" w:eastAsia="Times New Roman" w:hAnsi="Arial" w:cs="Arial"/>
          <w:b/>
          <w:bCs/>
          <w:color w:val="444444"/>
          <w:sz w:val="24"/>
          <w:szCs w:val="24"/>
          <w:lang w:eastAsia="ru-RU"/>
        </w:rPr>
      </w:pPr>
      <w:r w:rsidRPr="005E7AF4">
        <w:rPr>
          <w:rFonts w:ascii="Arial" w:eastAsia="Times New Roman" w:hAnsi="Arial" w:cs="Arial"/>
          <w:b/>
          <w:bCs/>
          <w:color w:val="444444"/>
          <w:sz w:val="24"/>
          <w:szCs w:val="24"/>
          <w:lang w:eastAsia="ru-RU"/>
        </w:rPr>
        <w:t>ОБЩИЕ ТРЕБОВАНИЯ К ОБСЛУЖИВАЮЩЕМУ ПЕРСОНАЛУ</w:t>
      </w:r>
    </w:p>
    <w:p w:rsidR="005E7AF4" w:rsidRPr="005E7AF4" w:rsidRDefault="005E7AF4" w:rsidP="005E7AF4">
      <w:pPr>
        <w:spacing w:after="240" w:line="240" w:lineRule="auto"/>
        <w:jc w:val="center"/>
        <w:textAlignment w:val="baseline"/>
        <w:rPr>
          <w:rFonts w:ascii="Arial" w:eastAsia="Times New Roman" w:hAnsi="Arial" w:cs="Arial"/>
          <w:b/>
          <w:bCs/>
          <w:color w:val="444444"/>
          <w:sz w:val="24"/>
          <w:szCs w:val="24"/>
          <w:lang w:val="en-US" w:eastAsia="ru-RU"/>
        </w:rPr>
      </w:pPr>
      <w:r w:rsidRPr="005E7AF4">
        <w:rPr>
          <w:rFonts w:ascii="Arial" w:eastAsia="Times New Roman" w:hAnsi="Arial" w:cs="Arial"/>
          <w:b/>
          <w:bCs/>
          <w:color w:val="444444"/>
          <w:sz w:val="24"/>
          <w:szCs w:val="24"/>
          <w:lang w:val="en-US" w:eastAsia="ru-RU"/>
        </w:rPr>
        <w:t>Services of accommodation facilities. General requirements to the maintenance staff</w:t>
      </w:r>
    </w:p>
    <w:p w:rsidR="005E7AF4" w:rsidRPr="005E7AF4" w:rsidRDefault="005E7AF4" w:rsidP="005E7AF4">
      <w:pPr>
        <w:spacing w:after="0" w:line="240" w:lineRule="auto"/>
        <w:textAlignment w:val="baseline"/>
        <w:rPr>
          <w:rFonts w:ascii="Arial" w:eastAsia="Times New Roman" w:hAnsi="Arial" w:cs="Arial"/>
          <w:color w:val="444444"/>
          <w:sz w:val="24"/>
          <w:szCs w:val="24"/>
          <w:lang w:val="en-US" w:eastAsia="ru-RU"/>
        </w:rPr>
      </w:pPr>
      <w:r w:rsidRPr="005E7AF4">
        <w:rPr>
          <w:rFonts w:ascii="Arial" w:eastAsia="Times New Roman" w:hAnsi="Arial" w:cs="Arial"/>
          <w:color w:val="444444"/>
          <w:sz w:val="24"/>
          <w:szCs w:val="24"/>
          <w:lang w:val="en-US" w:eastAsia="ru-RU"/>
        </w:rPr>
        <w:br/>
      </w:r>
    </w:p>
    <w:p w:rsidR="005E7AF4" w:rsidRPr="005E7AF4" w:rsidRDefault="005E7AF4" w:rsidP="005E7AF4">
      <w:pPr>
        <w:spacing w:after="0" w:line="240" w:lineRule="auto"/>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ОКС 03.080.30</w:t>
      </w:r>
      <w:r w:rsidRPr="005E7AF4">
        <w:rPr>
          <w:rFonts w:ascii="Arial" w:eastAsia="Times New Roman" w:hAnsi="Arial" w:cs="Arial"/>
          <w:color w:val="444444"/>
          <w:sz w:val="24"/>
          <w:szCs w:val="24"/>
          <w:lang w:eastAsia="ru-RU"/>
        </w:rPr>
        <w:br/>
      </w:r>
    </w:p>
    <w:p w:rsidR="005E7AF4" w:rsidRPr="005E7AF4" w:rsidRDefault="005E7AF4" w:rsidP="005E7AF4">
      <w:pPr>
        <w:spacing w:after="0" w:line="240" w:lineRule="auto"/>
        <w:jc w:val="right"/>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     Дата введения 2013-01-01</w:t>
      </w:r>
    </w:p>
    <w:p w:rsidR="005E7AF4" w:rsidRPr="005E7AF4" w:rsidRDefault="005E7AF4" w:rsidP="005E7AF4">
      <w:pPr>
        <w:spacing w:after="240" w:line="240" w:lineRule="auto"/>
        <w:jc w:val="center"/>
        <w:textAlignment w:val="baseline"/>
        <w:rPr>
          <w:rFonts w:ascii="Arial" w:eastAsia="Times New Roman" w:hAnsi="Arial" w:cs="Arial"/>
          <w:b/>
          <w:bCs/>
          <w:color w:val="444444"/>
          <w:sz w:val="24"/>
          <w:szCs w:val="24"/>
          <w:lang w:eastAsia="ru-RU"/>
        </w:rPr>
      </w:pPr>
      <w:r w:rsidRPr="005E7AF4">
        <w:rPr>
          <w:rFonts w:ascii="Arial" w:eastAsia="Times New Roman" w:hAnsi="Arial" w:cs="Arial"/>
          <w:b/>
          <w:bCs/>
          <w:color w:val="444444"/>
          <w:sz w:val="24"/>
          <w:szCs w:val="24"/>
          <w:lang w:eastAsia="ru-RU"/>
        </w:rPr>
        <w:t>     </w:t>
      </w:r>
    </w:p>
    <w:p w:rsidR="005E7AF4" w:rsidRPr="005E7AF4" w:rsidRDefault="005E7AF4" w:rsidP="005E7AF4">
      <w:pPr>
        <w:spacing w:after="240" w:line="240" w:lineRule="auto"/>
        <w:jc w:val="center"/>
        <w:textAlignment w:val="baseline"/>
        <w:outlineLvl w:val="1"/>
        <w:rPr>
          <w:rFonts w:ascii="Arial" w:eastAsia="Times New Roman" w:hAnsi="Arial" w:cs="Arial"/>
          <w:b/>
          <w:bCs/>
          <w:color w:val="444444"/>
          <w:sz w:val="24"/>
          <w:szCs w:val="24"/>
          <w:lang w:eastAsia="ru-RU"/>
        </w:rPr>
      </w:pPr>
      <w:r w:rsidRPr="005E7AF4">
        <w:rPr>
          <w:rFonts w:ascii="Arial" w:eastAsia="Times New Roman" w:hAnsi="Arial" w:cs="Arial"/>
          <w:b/>
          <w:bCs/>
          <w:color w:val="444444"/>
          <w:sz w:val="24"/>
          <w:szCs w:val="24"/>
          <w:lang w:eastAsia="ru-RU"/>
        </w:rPr>
        <w:t>Предисловие</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1 РАЗРАБОТАН Открытым акционерным обществом "Всероссийский научно-исследовательский институт сертификации" (ОАО "ВНИИС") при участии Департамента туристской деятельности и международного сотрудничества Министерства спорта, туризма и молодежной политики Российской Федерации</w:t>
      </w:r>
      <w:r w:rsidRPr="005E7AF4">
        <w:rPr>
          <w:rFonts w:ascii="Arial" w:eastAsia="Times New Roman" w:hAnsi="Arial" w:cs="Arial"/>
          <w:color w:val="444444"/>
          <w:sz w:val="24"/>
          <w:szCs w:val="24"/>
          <w:lang w:eastAsia="ru-RU"/>
        </w:rPr>
        <w:br/>
      </w: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2 ВНЕСЕН Техническим комитетом по стандартизации ТК 199 "Туристские услуги и услуги средств размещения"</w:t>
      </w:r>
    </w:p>
    <w:p w:rsidR="005E7AF4" w:rsidRPr="005E7AF4" w:rsidRDefault="005E7AF4" w:rsidP="00826561">
      <w:pPr>
        <w:spacing w:after="0" w:line="240" w:lineRule="auto"/>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br/>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3 УТВЕРЖДЕН И ВВЕДЕН В ДЕЙСТВИЕ </w:t>
      </w:r>
      <w:hyperlink r:id="rId5" w:anchor="7D20K3" w:history="1">
        <w:r w:rsidRPr="005E7AF4">
          <w:rPr>
            <w:rFonts w:ascii="Arial" w:eastAsia="Times New Roman" w:hAnsi="Arial" w:cs="Arial"/>
            <w:color w:val="3451A0"/>
            <w:sz w:val="24"/>
            <w:szCs w:val="24"/>
            <w:u w:val="single"/>
            <w:lang w:eastAsia="ru-RU"/>
          </w:rPr>
          <w:t>Приказом Федерального агентства по техническому регулированию и метрологии от 8 декабря 2011 г. N 737-ст</w:t>
        </w:r>
      </w:hyperlink>
      <w:r w:rsidRPr="005E7AF4">
        <w:rPr>
          <w:rFonts w:ascii="Arial" w:eastAsia="Times New Roman" w:hAnsi="Arial" w:cs="Arial"/>
          <w:color w:val="444444"/>
          <w:sz w:val="24"/>
          <w:szCs w:val="24"/>
          <w:lang w:eastAsia="ru-RU"/>
        </w:rPr>
        <w:br/>
      </w: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4 ВВЕДЕН ВПЕРВЫЕ</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br/>
      </w: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5 ПЕРЕИЗДАНИЕ. Май 2020 г.</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br/>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i/>
          <w:iCs/>
          <w:color w:val="444444"/>
          <w:sz w:val="24"/>
          <w:szCs w:val="24"/>
          <w:bdr w:val="none" w:sz="0" w:space="0" w:color="auto" w:frame="1"/>
          <w:lang w:eastAsia="ru-RU"/>
        </w:rPr>
        <w:t>Правила применения настоящего стандарта установлены в </w:t>
      </w:r>
      <w:hyperlink r:id="rId6" w:anchor="8Q40M1" w:history="1">
        <w:r w:rsidRPr="005E7AF4">
          <w:rPr>
            <w:rFonts w:ascii="Arial" w:eastAsia="Times New Roman" w:hAnsi="Arial" w:cs="Arial"/>
            <w:color w:val="3451A0"/>
            <w:sz w:val="24"/>
            <w:szCs w:val="24"/>
            <w:u w:val="single"/>
            <w:lang w:eastAsia="ru-RU"/>
          </w:rPr>
          <w:t>статье 26 Федерального закона от 29 июня 2015 г. N 162-ФЗ "О стандартизации в Российской Федерации"</w:t>
        </w:r>
      </w:hyperlink>
      <w:r w:rsidRPr="005E7AF4">
        <w:rPr>
          <w:rFonts w:ascii="Arial" w:eastAsia="Times New Roman" w:hAnsi="Arial" w:cs="Arial"/>
          <w:i/>
          <w:iCs/>
          <w:color w:val="444444"/>
          <w:sz w:val="24"/>
          <w:szCs w:val="24"/>
          <w:bdr w:val="none" w:sz="0" w:space="0" w:color="auto" w:frame="1"/>
          <w:lang w:eastAsia="ru-RU"/>
        </w:rPr>
        <w:t>.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w:t>
      </w:r>
      <w:r w:rsidRPr="005E7AF4">
        <w:rPr>
          <w:rFonts w:ascii="Arial" w:eastAsia="Times New Roman" w:hAnsi="Arial" w:cs="Arial"/>
          <w:color w:val="444444"/>
          <w:sz w:val="24"/>
          <w:szCs w:val="24"/>
          <w:lang w:eastAsia="ru-RU"/>
        </w:rPr>
        <w:t> - в </w:t>
      </w:r>
      <w:r w:rsidRPr="005E7AF4">
        <w:rPr>
          <w:rFonts w:ascii="Arial" w:eastAsia="Times New Roman" w:hAnsi="Arial" w:cs="Arial"/>
          <w:i/>
          <w:iCs/>
          <w:color w:val="444444"/>
          <w:sz w:val="24"/>
          <w:szCs w:val="24"/>
          <w:bdr w:val="none" w:sz="0" w:space="0" w:color="auto" w:frame="1"/>
          <w:lang w:eastAsia="ru-RU"/>
        </w:rPr>
        <w:t>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w:t>
      </w:r>
      <w:r w:rsidRPr="005E7AF4">
        <w:rPr>
          <w:rFonts w:ascii="Arial" w:eastAsia="Times New Roman" w:hAnsi="Arial" w:cs="Arial"/>
          <w:color w:val="444444"/>
          <w:sz w:val="24"/>
          <w:szCs w:val="24"/>
          <w:lang w:eastAsia="ru-RU"/>
        </w:rPr>
        <w:t> - </w:t>
      </w:r>
      <w:r w:rsidRPr="005E7AF4">
        <w:rPr>
          <w:rFonts w:ascii="Arial" w:eastAsia="Times New Roman" w:hAnsi="Arial" w:cs="Arial"/>
          <w:i/>
          <w:iCs/>
          <w:color w:val="444444"/>
          <w:sz w:val="24"/>
          <w:szCs w:val="24"/>
          <w:bdr w:val="none" w:sz="0" w:space="0" w:color="auto" w:frame="1"/>
          <w:lang w:eastAsia="ru-RU"/>
        </w:rPr>
        <w:t>на официальном сайте Федерального агентства по техническому регулированию и метрологии в сети Интернет (www.gost.ru)</w:t>
      </w:r>
    </w:p>
    <w:p w:rsidR="005E7AF4" w:rsidRPr="005E7AF4" w:rsidRDefault="005E7AF4" w:rsidP="005E7AF4">
      <w:pPr>
        <w:spacing w:after="0" w:line="240" w:lineRule="auto"/>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     </w:t>
      </w:r>
    </w:p>
    <w:p w:rsidR="005E7AF4" w:rsidRPr="005E7AF4" w:rsidRDefault="005E7AF4" w:rsidP="005E7AF4">
      <w:pPr>
        <w:spacing w:after="240" w:line="240" w:lineRule="auto"/>
        <w:textAlignment w:val="baseline"/>
        <w:outlineLvl w:val="1"/>
        <w:rPr>
          <w:rFonts w:ascii="Arial" w:eastAsia="Times New Roman" w:hAnsi="Arial" w:cs="Arial"/>
          <w:b/>
          <w:bCs/>
          <w:color w:val="444444"/>
          <w:sz w:val="24"/>
          <w:szCs w:val="24"/>
          <w:lang w:eastAsia="ru-RU"/>
        </w:rPr>
      </w:pPr>
      <w:r w:rsidRPr="005E7AF4">
        <w:rPr>
          <w:rFonts w:ascii="Arial" w:eastAsia="Times New Roman" w:hAnsi="Arial" w:cs="Arial"/>
          <w:b/>
          <w:bCs/>
          <w:color w:val="444444"/>
          <w:sz w:val="24"/>
          <w:szCs w:val="24"/>
          <w:lang w:eastAsia="ru-RU"/>
        </w:rPr>
        <w:lastRenderedPageBreak/>
        <w:t>     1 Область применения</w:t>
      </w:r>
    </w:p>
    <w:p w:rsidR="005E7AF4" w:rsidRPr="005E7AF4" w:rsidRDefault="005E7AF4" w:rsidP="005E7AF4">
      <w:pPr>
        <w:spacing w:after="0" w:line="240" w:lineRule="auto"/>
        <w:ind w:firstLine="480"/>
        <w:textAlignment w:val="baseline"/>
        <w:rPr>
          <w:rFonts w:ascii="Arial" w:eastAsia="Times New Roman" w:hAnsi="Arial" w:cs="Arial"/>
          <w:color w:val="444444"/>
          <w:sz w:val="24"/>
          <w:szCs w:val="24"/>
          <w:lang w:eastAsia="ru-RU"/>
        </w:rPr>
      </w:pP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Настоящий стандарт устанавливает общие минимальные требования к обслуживающему персоналу средств размещения различных типов и категорий всех организационно-правовых форм и форм собственности.</w:t>
      </w:r>
      <w:r w:rsidRPr="005E7AF4">
        <w:rPr>
          <w:rFonts w:ascii="Arial" w:eastAsia="Times New Roman" w:hAnsi="Arial" w:cs="Arial"/>
          <w:color w:val="444444"/>
          <w:sz w:val="24"/>
          <w:szCs w:val="24"/>
          <w:lang w:eastAsia="ru-RU"/>
        </w:rPr>
        <w:br/>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Положения настоящего стандарта могут быть использованы при подборе и расстановке кадров, проведении аттестации, разработке должностных инструкций и стандартов работы обслуживающего персонала средств размещения.</w:t>
      </w:r>
      <w:r w:rsidRPr="005E7AF4">
        <w:rPr>
          <w:rFonts w:ascii="Arial" w:eastAsia="Times New Roman" w:hAnsi="Arial" w:cs="Arial"/>
          <w:color w:val="444444"/>
          <w:sz w:val="24"/>
          <w:szCs w:val="24"/>
          <w:lang w:eastAsia="ru-RU"/>
        </w:rPr>
        <w:br/>
      </w:r>
    </w:p>
    <w:p w:rsidR="005E7AF4" w:rsidRPr="005E7AF4" w:rsidRDefault="005E7AF4" w:rsidP="005E7AF4">
      <w:pPr>
        <w:spacing w:after="240" w:line="240" w:lineRule="auto"/>
        <w:textAlignment w:val="baseline"/>
        <w:outlineLvl w:val="1"/>
        <w:rPr>
          <w:rFonts w:ascii="Arial" w:eastAsia="Times New Roman" w:hAnsi="Arial" w:cs="Arial"/>
          <w:b/>
          <w:bCs/>
          <w:color w:val="444444"/>
          <w:sz w:val="24"/>
          <w:szCs w:val="24"/>
          <w:lang w:eastAsia="ru-RU"/>
        </w:rPr>
      </w:pPr>
      <w:r w:rsidRPr="005E7AF4">
        <w:rPr>
          <w:rFonts w:ascii="Arial" w:eastAsia="Times New Roman" w:hAnsi="Arial" w:cs="Arial"/>
          <w:b/>
          <w:bCs/>
          <w:color w:val="444444"/>
          <w:sz w:val="24"/>
          <w:szCs w:val="24"/>
          <w:lang w:eastAsia="ru-RU"/>
        </w:rPr>
        <w:t>     2 Нормативные ссылки</w:t>
      </w:r>
    </w:p>
    <w:p w:rsidR="005E7AF4" w:rsidRPr="005E7AF4" w:rsidRDefault="005E7AF4" w:rsidP="005E7AF4">
      <w:pPr>
        <w:spacing w:after="0" w:line="240" w:lineRule="auto"/>
        <w:ind w:firstLine="480"/>
        <w:textAlignment w:val="baseline"/>
        <w:rPr>
          <w:rFonts w:ascii="Arial" w:eastAsia="Times New Roman" w:hAnsi="Arial" w:cs="Arial"/>
          <w:color w:val="444444"/>
          <w:sz w:val="24"/>
          <w:szCs w:val="24"/>
          <w:lang w:eastAsia="ru-RU"/>
        </w:rPr>
      </w:pPr>
    </w:p>
    <w:p w:rsidR="005E7AF4" w:rsidRPr="005E7AF4" w:rsidRDefault="005E7AF4" w:rsidP="005E7AF4">
      <w:pPr>
        <w:spacing w:after="0" w:line="240" w:lineRule="auto"/>
        <w:ind w:firstLine="480"/>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В настоящем стандарте использованы нормативные ссылки на следующие стандарты:</w:t>
      </w:r>
      <w:r w:rsidRPr="005E7AF4">
        <w:rPr>
          <w:rFonts w:ascii="Arial" w:eastAsia="Times New Roman" w:hAnsi="Arial" w:cs="Arial"/>
          <w:color w:val="444444"/>
          <w:sz w:val="24"/>
          <w:szCs w:val="24"/>
          <w:lang w:eastAsia="ru-RU"/>
        </w:rPr>
        <w:br/>
      </w:r>
    </w:p>
    <w:p w:rsidR="005E7AF4" w:rsidRPr="005E7AF4" w:rsidRDefault="00826561" w:rsidP="005E7AF4">
      <w:pPr>
        <w:spacing w:after="0" w:line="240" w:lineRule="auto"/>
        <w:ind w:firstLine="480"/>
        <w:textAlignment w:val="baseline"/>
        <w:rPr>
          <w:rFonts w:ascii="Arial" w:eastAsia="Times New Roman" w:hAnsi="Arial" w:cs="Arial"/>
          <w:color w:val="444444"/>
          <w:sz w:val="24"/>
          <w:szCs w:val="24"/>
          <w:lang w:eastAsia="ru-RU"/>
        </w:rPr>
      </w:pPr>
      <w:hyperlink r:id="rId7" w:history="1">
        <w:r w:rsidR="005E7AF4" w:rsidRPr="005E7AF4">
          <w:rPr>
            <w:rFonts w:ascii="Arial" w:eastAsia="Times New Roman" w:hAnsi="Arial" w:cs="Arial"/>
            <w:color w:val="3451A0"/>
            <w:sz w:val="24"/>
            <w:szCs w:val="24"/>
            <w:u w:val="single"/>
            <w:lang w:eastAsia="ru-RU"/>
          </w:rPr>
          <w:t>ГОСТ Р 12.0.009</w:t>
        </w:r>
      </w:hyperlink>
      <w:r w:rsidR="005E7AF4" w:rsidRPr="005E7AF4">
        <w:rPr>
          <w:rFonts w:ascii="Arial" w:eastAsia="Times New Roman" w:hAnsi="Arial" w:cs="Arial"/>
          <w:color w:val="444444"/>
          <w:sz w:val="24"/>
          <w:szCs w:val="24"/>
          <w:lang w:eastAsia="ru-RU"/>
        </w:rPr>
        <w:t> Система стандартов безопасности труда. Система управления охраной труда на малых предприятиях. Требования и рекомендации по применению</w:t>
      </w:r>
      <w:r w:rsidR="005E7AF4" w:rsidRPr="005E7AF4">
        <w:rPr>
          <w:rFonts w:ascii="Arial" w:eastAsia="Times New Roman" w:hAnsi="Arial" w:cs="Arial"/>
          <w:color w:val="444444"/>
          <w:sz w:val="24"/>
          <w:szCs w:val="24"/>
          <w:lang w:eastAsia="ru-RU"/>
        </w:rPr>
        <w:br/>
      </w:r>
    </w:p>
    <w:p w:rsidR="005E7AF4" w:rsidRPr="005E7AF4" w:rsidRDefault="00826561" w:rsidP="005E7AF4">
      <w:pPr>
        <w:spacing w:after="0" w:line="240" w:lineRule="auto"/>
        <w:ind w:firstLine="480"/>
        <w:textAlignment w:val="baseline"/>
        <w:rPr>
          <w:rFonts w:ascii="Arial" w:eastAsia="Times New Roman" w:hAnsi="Arial" w:cs="Arial"/>
          <w:color w:val="444444"/>
          <w:sz w:val="24"/>
          <w:szCs w:val="24"/>
          <w:lang w:eastAsia="ru-RU"/>
        </w:rPr>
      </w:pPr>
      <w:hyperlink r:id="rId8" w:history="1">
        <w:r w:rsidR="005E7AF4" w:rsidRPr="005E7AF4">
          <w:rPr>
            <w:rFonts w:ascii="Arial" w:eastAsia="Times New Roman" w:hAnsi="Arial" w:cs="Arial"/>
            <w:color w:val="3451A0"/>
            <w:sz w:val="24"/>
            <w:szCs w:val="24"/>
            <w:u w:val="single"/>
            <w:lang w:eastAsia="ru-RU"/>
          </w:rPr>
          <w:t>ГОСТ Р 50644</w:t>
        </w:r>
      </w:hyperlink>
      <w:r w:rsidR="005E7AF4" w:rsidRPr="005E7AF4">
        <w:rPr>
          <w:rFonts w:ascii="Arial" w:eastAsia="Times New Roman" w:hAnsi="Arial" w:cs="Arial"/>
          <w:noProof/>
          <w:color w:val="444444"/>
          <w:sz w:val="24"/>
          <w:szCs w:val="24"/>
          <w:lang w:eastAsia="ru-RU"/>
        </w:rPr>
        <mc:AlternateContent>
          <mc:Choice Requires="wps">
            <w:drawing>
              <wp:inline distT="0" distB="0" distL="0" distR="0" wp14:anchorId="12BBC217" wp14:editId="0603163E">
                <wp:extent cx="122555" cy="218440"/>
                <wp:effectExtent l="0" t="0" r="0" b="0"/>
                <wp:docPr id="32" name="AutoShape 19" descr="data:image;base64,R0lGODdhDQAXAIABAAAAAP///ywAAAAADQAXAAACIIyPqcvtYOACMtRUL7o67vkpHHh0lNSJjrW27gvHcls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55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DB551E" id="AutoShape 19" o:spid="_x0000_s1026" alt="data:image;base64,R0lGODdhDQAXAIABAAAAAP///ywAAAAADQAXAAACIIyPqcvtYOACMtRUL7o67vkpHHh0lNSJjrW27gvHclsAADs=" style="width:9.65pt;height: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" filled="f" stroked="f">
                <o:lock v:ext="edit" aspectratio="t"/>
                <w10:anchorlock/>
              </v:rect>
            </w:pict>
          </mc:Fallback>
        </mc:AlternateContent>
      </w:r>
      <w:r w:rsidR="005E7AF4" w:rsidRPr="005E7AF4">
        <w:rPr>
          <w:rFonts w:ascii="Arial" w:eastAsia="Times New Roman" w:hAnsi="Arial" w:cs="Arial"/>
          <w:color w:val="444444"/>
          <w:sz w:val="24"/>
          <w:szCs w:val="24"/>
          <w:lang w:eastAsia="ru-RU"/>
        </w:rPr>
        <w:t> Туристские услуги. Требования по обеспечению безопасности туристов</w:t>
      </w:r>
    </w:p>
    <w:p w:rsidR="005E7AF4" w:rsidRPr="005E7AF4" w:rsidRDefault="005E7AF4" w:rsidP="005E7AF4">
      <w:pPr>
        <w:spacing w:after="0" w:line="240" w:lineRule="auto"/>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_______________</w:t>
      </w:r>
    </w:p>
    <w:p w:rsidR="005E7AF4" w:rsidRPr="005E7AF4" w:rsidRDefault="005E7AF4" w:rsidP="005E7AF4">
      <w:pPr>
        <w:spacing w:after="0" w:line="240" w:lineRule="auto"/>
        <w:ind w:firstLine="480"/>
        <w:textAlignment w:val="baseline"/>
        <w:rPr>
          <w:rFonts w:ascii="Arial" w:eastAsia="Times New Roman" w:hAnsi="Arial" w:cs="Arial"/>
          <w:color w:val="444444"/>
          <w:sz w:val="24"/>
          <w:szCs w:val="24"/>
          <w:lang w:eastAsia="ru-RU"/>
        </w:rPr>
      </w:pPr>
      <w:r w:rsidRPr="005E7AF4">
        <w:rPr>
          <w:rFonts w:ascii="Arial" w:eastAsia="Times New Roman" w:hAnsi="Arial" w:cs="Arial"/>
          <w:noProof/>
          <w:color w:val="444444"/>
          <w:sz w:val="24"/>
          <w:szCs w:val="24"/>
          <w:lang w:eastAsia="ru-RU"/>
        </w:rPr>
        <mc:AlternateContent>
          <mc:Choice Requires="wps">
            <w:drawing>
              <wp:inline distT="0" distB="0" distL="0" distR="0" wp14:anchorId="4811A201" wp14:editId="59D017A3">
                <wp:extent cx="122555" cy="218440"/>
                <wp:effectExtent l="0" t="0" r="0" b="0"/>
                <wp:docPr id="31" name="AutoShape 20" descr="data:image;base64,R0lGODdhDQAXAIABAAAAAP///ywAAAAADQAXAAACIIyPqcvtYOACMtRUL7o67vkpHHh0lNSJjrW27gvHcls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55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5ADC5E" id="AutoShape 20" o:spid="_x0000_s1026" alt="data:image;base64,R0lGODdhDQAXAIABAAAAAP///ywAAAAADQAXAAACIIyPqcvtYOACMtRUL7o67vkpHHh0lNSJjrW27gvHclsAADs=" style="width:9.65pt;height: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" filled="f" stroked="f">
                <o:lock v:ext="edit" aspectratio="t"/>
                <w10:anchorlock/>
              </v:rect>
            </w:pict>
          </mc:Fallback>
        </mc:AlternateContent>
      </w:r>
      <w:r w:rsidRPr="005E7AF4">
        <w:rPr>
          <w:rFonts w:ascii="Arial" w:eastAsia="Times New Roman" w:hAnsi="Arial" w:cs="Arial"/>
          <w:color w:val="444444"/>
          <w:sz w:val="24"/>
          <w:szCs w:val="24"/>
          <w:lang w:eastAsia="ru-RU"/>
        </w:rPr>
        <w:t> Действует </w:t>
      </w:r>
      <w:hyperlink r:id="rId9" w:history="1">
        <w:r w:rsidRPr="005E7AF4">
          <w:rPr>
            <w:rFonts w:ascii="Arial" w:eastAsia="Times New Roman" w:hAnsi="Arial" w:cs="Arial"/>
            <w:color w:val="3451A0"/>
            <w:sz w:val="24"/>
            <w:szCs w:val="24"/>
            <w:u w:val="single"/>
            <w:lang w:eastAsia="ru-RU"/>
          </w:rPr>
          <w:t>ГОСТ 32611-2014</w:t>
        </w:r>
      </w:hyperlink>
      <w:r w:rsidRPr="005E7AF4">
        <w:rPr>
          <w:rFonts w:ascii="Arial" w:eastAsia="Times New Roman" w:hAnsi="Arial" w:cs="Arial"/>
          <w:color w:val="444444"/>
          <w:sz w:val="24"/>
          <w:szCs w:val="24"/>
          <w:lang w:eastAsia="ru-RU"/>
        </w:rPr>
        <w:t>.</w:t>
      </w:r>
      <w:bookmarkStart w:id="0" w:name="_GoBack"/>
      <w:bookmarkEnd w:id="0"/>
      <w:r w:rsidRPr="005E7AF4">
        <w:rPr>
          <w:rFonts w:ascii="Arial" w:eastAsia="Times New Roman" w:hAnsi="Arial" w:cs="Arial"/>
          <w:color w:val="444444"/>
          <w:sz w:val="24"/>
          <w:szCs w:val="24"/>
          <w:lang w:eastAsia="ru-RU"/>
        </w:rPr>
        <w:br/>
      </w:r>
      <w:r w:rsidRPr="005E7AF4">
        <w:rPr>
          <w:rFonts w:ascii="Arial" w:eastAsia="Times New Roman" w:hAnsi="Arial" w:cs="Arial"/>
          <w:color w:val="444444"/>
          <w:sz w:val="24"/>
          <w:szCs w:val="24"/>
          <w:lang w:eastAsia="ru-RU"/>
        </w:rPr>
        <w:br/>
      </w:r>
    </w:p>
    <w:p w:rsidR="005E7AF4" w:rsidRPr="005E7AF4" w:rsidRDefault="00826561" w:rsidP="005E7AF4">
      <w:pPr>
        <w:spacing w:after="0" w:line="240" w:lineRule="auto"/>
        <w:ind w:firstLine="480"/>
        <w:textAlignment w:val="baseline"/>
        <w:rPr>
          <w:rFonts w:ascii="Arial" w:eastAsia="Times New Roman" w:hAnsi="Arial" w:cs="Arial"/>
          <w:color w:val="444444"/>
          <w:sz w:val="24"/>
          <w:szCs w:val="24"/>
          <w:lang w:eastAsia="ru-RU"/>
        </w:rPr>
      </w:pPr>
      <w:hyperlink r:id="rId10" w:history="1">
        <w:r w:rsidR="005E7AF4" w:rsidRPr="005E7AF4">
          <w:rPr>
            <w:rFonts w:ascii="Arial" w:eastAsia="Times New Roman" w:hAnsi="Arial" w:cs="Arial"/>
            <w:color w:val="3451A0"/>
            <w:sz w:val="24"/>
            <w:szCs w:val="24"/>
            <w:u w:val="single"/>
            <w:lang w:eastAsia="ru-RU"/>
          </w:rPr>
          <w:t>ГОСТ Р 50935</w:t>
        </w:r>
      </w:hyperlink>
      <w:r w:rsidR="005E7AF4" w:rsidRPr="005E7AF4">
        <w:rPr>
          <w:rFonts w:ascii="Arial" w:eastAsia="Times New Roman" w:hAnsi="Arial" w:cs="Arial"/>
          <w:noProof/>
          <w:color w:val="444444"/>
          <w:sz w:val="24"/>
          <w:szCs w:val="24"/>
          <w:lang w:eastAsia="ru-RU"/>
        </w:rPr>
        <mc:AlternateContent>
          <mc:Choice Requires="wps">
            <w:drawing>
              <wp:inline distT="0" distB="0" distL="0" distR="0" wp14:anchorId="6780DC4C" wp14:editId="2F7CEB15">
                <wp:extent cx="156845" cy="218440"/>
                <wp:effectExtent l="0" t="0" r="0" b="0"/>
                <wp:docPr id="30" name="AutoShape 21" descr="data:image;base64,R0lGODdhEAAXAIABAAAAAP///ywAAAAAEAAXAAACJYyPqcvtb4CMDRwbsMO63qd1SiciYkll3yhNKpRCKEzX9o3ndQ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684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132F00" id="AutoShape 21" o:spid="_x0000_s1026" alt="data:image;base64,R0lGODdhEAAXAIABAAAAAP///ywAAAAAEAAXAAACJYyPqcvtb4CMDRwbsMO63qd1SiciYkll3yhNKpRCKEzX9o3ndQEAOw==" style="width:12.35pt;height: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" filled="f" stroked="f">
                <o:lock v:ext="edit" aspectratio="t"/>
                <w10:anchorlock/>
              </v:rect>
            </w:pict>
          </mc:Fallback>
        </mc:AlternateContent>
      </w:r>
      <w:r w:rsidR="005E7AF4" w:rsidRPr="005E7AF4">
        <w:rPr>
          <w:rFonts w:ascii="Arial" w:eastAsia="Times New Roman" w:hAnsi="Arial" w:cs="Arial"/>
          <w:color w:val="444444"/>
          <w:sz w:val="24"/>
          <w:szCs w:val="24"/>
          <w:lang w:eastAsia="ru-RU"/>
        </w:rPr>
        <w:t> Услуги общественного питания. Требования к персоналу</w:t>
      </w:r>
    </w:p>
    <w:p w:rsidR="005E7AF4" w:rsidRPr="005E7AF4" w:rsidRDefault="005E7AF4" w:rsidP="005E7AF4">
      <w:pPr>
        <w:spacing w:after="0" w:line="240" w:lineRule="auto"/>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_______________</w:t>
      </w:r>
    </w:p>
    <w:p w:rsidR="005E7AF4" w:rsidRPr="005E7AF4" w:rsidRDefault="005E7AF4" w:rsidP="005E7AF4">
      <w:pPr>
        <w:spacing w:after="0" w:line="240" w:lineRule="auto"/>
        <w:ind w:firstLine="480"/>
        <w:textAlignment w:val="baseline"/>
        <w:rPr>
          <w:rFonts w:ascii="Arial" w:eastAsia="Times New Roman" w:hAnsi="Arial" w:cs="Arial"/>
          <w:color w:val="444444"/>
          <w:sz w:val="24"/>
          <w:szCs w:val="24"/>
          <w:lang w:eastAsia="ru-RU"/>
        </w:rPr>
      </w:pPr>
      <w:r w:rsidRPr="005E7AF4">
        <w:rPr>
          <w:rFonts w:ascii="Arial" w:eastAsia="Times New Roman" w:hAnsi="Arial" w:cs="Arial"/>
          <w:noProof/>
          <w:color w:val="444444"/>
          <w:sz w:val="24"/>
          <w:szCs w:val="24"/>
          <w:lang w:eastAsia="ru-RU"/>
        </w:rPr>
        <mc:AlternateContent>
          <mc:Choice Requires="wps">
            <w:drawing>
              <wp:inline distT="0" distB="0" distL="0" distR="0" wp14:anchorId="55904AF1" wp14:editId="79BD9D95">
                <wp:extent cx="156845" cy="218440"/>
                <wp:effectExtent l="0" t="0" r="0" b="0"/>
                <wp:docPr id="29" name="AutoShape 22" descr="data:image;base64,R0lGODdhEAAXAIABAAAAAP///ywAAAAAEAAXAAACJYyPqcvtb4CMDRwbsMO63qd1SiciYkll3yhNKpRCKEzX9o3ndQ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684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481435" id="AutoShape 22" o:spid="_x0000_s1026" alt="data:image;base64,R0lGODdhEAAXAIABAAAAAP///ywAAAAAEAAXAAACJYyPqcvtb4CMDRwbsMO63qd1SiciYkll3yhNKpRCKEzX9o3ndQEAOw==" style="width:12.35pt;height: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" filled="f" stroked="f">
                <o:lock v:ext="edit" aspectratio="t"/>
                <w10:anchorlock/>
              </v:rect>
            </w:pict>
          </mc:Fallback>
        </mc:AlternateContent>
      </w:r>
      <w:r w:rsidRPr="005E7AF4">
        <w:rPr>
          <w:rFonts w:ascii="Arial" w:eastAsia="Times New Roman" w:hAnsi="Arial" w:cs="Arial"/>
          <w:color w:val="444444"/>
          <w:sz w:val="24"/>
          <w:szCs w:val="24"/>
          <w:lang w:eastAsia="ru-RU"/>
        </w:rPr>
        <w:t> Действует </w:t>
      </w:r>
      <w:hyperlink r:id="rId11" w:history="1">
        <w:r w:rsidRPr="005E7AF4">
          <w:rPr>
            <w:rFonts w:ascii="Arial" w:eastAsia="Times New Roman" w:hAnsi="Arial" w:cs="Arial"/>
            <w:color w:val="3451A0"/>
            <w:sz w:val="24"/>
            <w:szCs w:val="24"/>
            <w:u w:val="single"/>
            <w:lang w:eastAsia="ru-RU"/>
          </w:rPr>
          <w:t>ГОСТ 30524-2013</w:t>
        </w:r>
      </w:hyperlink>
      <w:r w:rsidRPr="005E7AF4">
        <w:rPr>
          <w:rFonts w:ascii="Arial" w:eastAsia="Times New Roman" w:hAnsi="Arial" w:cs="Arial"/>
          <w:color w:val="444444"/>
          <w:sz w:val="24"/>
          <w:szCs w:val="24"/>
          <w:lang w:eastAsia="ru-RU"/>
        </w:rPr>
        <w:t>.</w:t>
      </w:r>
      <w:r w:rsidRPr="005E7AF4">
        <w:rPr>
          <w:rFonts w:ascii="Arial" w:eastAsia="Times New Roman" w:hAnsi="Arial" w:cs="Arial"/>
          <w:color w:val="444444"/>
          <w:sz w:val="24"/>
          <w:szCs w:val="24"/>
          <w:lang w:eastAsia="ru-RU"/>
        </w:rPr>
        <w:br/>
      </w:r>
      <w:r w:rsidRPr="005E7AF4">
        <w:rPr>
          <w:rFonts w:ascii="Arial" w:eastAsia="Times New Roman" w:hAnsi="Arial" w:cs="Arial"/>
          <w:color w:val="444444"/>
          <w:sz w:val="24"/>
          <w:szCs w:val="24"/>
          <w:lang w:eastAsia="ru-RU"/>
        </w:rPr>
        <w:br/>
      </w:r>
    </w:p>
    <w:p w:rsidR="005E7AF4" w:rsidRPr="005E7AF4" w:rsidRDefault="00826561" w:rsidP="005E7AF4">
      <w:pPr>
        <w:spacing w:after="0" w:line="240" w:lineRule="auto"/>
        <w:ind w:firstLine="480"/>
        <w:textAlignment w:val="baseline"/>
        <w:rPr>
          <w:rFonts w:ascii="Arial" w:eastAsia="Times New Roman" w:hAnsi="Arial" w:cs="Arial"/>
          <w:color w:val="444444"/>
          <w:sz w:val="24"/>
          <w:szCs w:val="24"/>
          <w:lang w:eastAsia="ru-RU"/>
        </w:rPr>
      </w:pPr>
      <w:hyperlink r:id="rId12" w:history="1">
        <w:r w:rsidR="005E7AF4" w:rsidRPr="005E7AF4">
          <w:rPr>
            <w:rFonts w:ascii="Arial" w:eastAsia="Times New Roman" w:hAnsi="Arial" w:cs="Arial"/>
            <w:color w:val="3451A0"/>
            <w:sz w:val="24"/>
            <w:szCs w:val="24"/>
            <w:u w:val="single"/>
            <w:lang w:eastAsia="ru-RU"/>
          </w:rPr>
          <w:t>ГОСТ Р 51108</w:t>
        </w:r>
      </w:hyperlink>
      <w:r w:rsidR="005E7AF4" w:rsidRPr="005E7AF4">
        <w:rPr>
          <w:rFonts w:ascii="Arial" w:eastAsia="Times New Roman" w:hAnsi="Arial" w:cs="Arial"/>
          <w:color w:val="444444"/>
          <w:sz w:val="24"/>
          <w:szCs w:val="24"/>
          <w:lang w:eastAsia="ru-RU"/>
        </w:rPr>
        <w:t> Услуги бытовые. Химическая чистка. Общие технические условия</w:t>
      </w:r>
      <w:r w:rsidR="005E7AF4" w:rsidRPr="005E7AF4">
        <w:rPr>
          <w:rFonts w:ascii="Arial" w:eastAsia="Times New Roman" w:hAnsi="Arial" w:cs="Arial"/>
          <w:color w:val="444444"/>
          <w:sz w:val="24"/>
          <w:szCs w:val="24"/>
          <w:lang w:eastAsia="ru-RU"/>
        </w:rPr>
        <w:br/>
      </w:r>
    </w:p>
    <w:p w:rsidR="005E7AF4" w:rsidRPr="005E7AF4" w:rsidRDefault="00826561" w:rsidP="005E7AF4">
      <w:pPr>
        <w:spacing w:after="0" w:line="240" w:lineRule="auto"/>
        <w:ind w:firstLine="480"/>
        <w:textAlignment w:val="baseline"/>
        <w:rPr>
          <w:rFonts w:ascii="Arial" w:eastAsia="Times New Roman" w:hAnsi="Arial" w:cs="Arial"/>
          <w:color w:val="444444"/>
          <w:sz w:val="24"/>
          <w:szCs w:val="24"/>
          <w:lang w:eastAsia="ru-RU"/>
        </w:rPr>
      </w:pPr>
      <w:hyperlink r:id="rId13" w:history="1">
        <w:r w:rsidR="005E7AF4" w:rsidRPr="005E7AF4">
          <w:rPr>
            <w:rFonts w:ascii="Arial" w:eastAsia="Times New Roman" w:hAnsi="Arial" w:cs="Arial"/>
            <w:color w:val="3451A0"/>
            <w:sz w:val="24"/>
            <w:szCs w:val="24"/>
            <w:u w:val="single"/>
            <w:lang w:eastAsia="ru-RU"/>
          </w:rPr>
          <w:t>ГОСТ Р 51142</w:t>
        </w:r>
      </w:hyperlink>
      <w:r w:rsidR="005E7AF4" w:rsidRPr="005E7AF4">
        <w:rPr>
          <w:rFonts w:ascii="Arial" w:eastAsia="Times New Roman" w:hAnsi="Arial" w:cs="Arial"/>
          <w:color w:val="444444"/>
          <w:sz w:val="24"/>
          <w:szCs w:val="24"/>
          <w:lang w:eastAsia="ru-RU"/>
        </w:rPr>
        <w:t> Услуги бытовые. Услуги парикмахерских и салонов красоты. Общие технические условия</w:t>
      </w:r>
      <w:r w:rsidR="005E7AF4" w:rsidRPr="005E7AF4">
        <w:rPr>
          <w:rFonts w:ascii="Arial" w:eastAsia="Times New Roman" w:hAnsi="Arial" w:cs="Arial"/>
          <w:color w:val="444444"/>
          <w:sz w:val="24"/>
          <w:szCs w:val="24"/>
          <w:lang w:eastAsia="ru-RU"/>
        </w:rPr>
        <w:br/>
      </w:r>
    </w:p>
    <w:p w:rsidR="005E7AF4" w:rsidRPr="005E7AF4" w:rsidRDefault="00826561" w:rsidP="005E7AF4">
      <w:pPr>
        <w:spacing w:after="0" w:line="240" w:lineRule="auto"/>
        <w:ind w:firstLine="480"/>
        <w:textAlignment w:val="baseline"/>
        <w:rPr>
          <w:rFonts w:ascii="Arial" w:eastAsia="Times New Roman" w:hAnsi="Arial" w:cs="Arial"/>
          <w:color w:val="444444"/>
          <w:sz w:val="24"/>
          <w:szCs w:val="24"/>
          <w:lang w:eastAsia="ru-RU"/>
        </w:rPr>
      </w:pPr>
      <w:hyperlink r:id="rId14" w:history="1">
        <w:r w:rsidR="005E7AF4" w:rsidRPr="005E7AF4">
          <w:rPr>
            <w:rFonts w:ascii="Arial" w:eastAsia="Times New Roman" w:hAnsi="Arial" w:cs="Arial"/>
            <w:color w:val="3451A0"/>
            <w:sz w:val="24"/>
            <w:szCs w:val="24"/>
            <w:u w:val="single"/>
            <w:lang w:eastAsia="ru-RU"/>
          </w:rPr>
          <w:t>ГОСТ Р 51305</w:t>
        </w:r>
      </w:hyperlink>
      <w:r w:rsidR="005E7AF4" w:rsidRPr="005E7AF4">
        <w:rPr>
          <w:rFonts w:ascii="Arial" w:eastAsia="Times New Roman" w:hAnsi="Arial" w:cs="Arial"/>
          <w:color w:val="444444"/>
          <w:sz w:val="24"/>
          <w:szCs w:val="24"/>
          <w:lang w:eastAsia="ru-RU"/>
        </w:rPr>
        <w:t> Услуги торговли. Требования к персоналу</w:t>
      </w:r>
      <w:r w:rsidR="005E7AF4" w:rsidRPr="005E7AF4">
        <w:rPr>
          <w:rFonts w:ascii="Arial" w:eastAsia="Times New Roman" w:hAnsi="Arial" w:cs="Arial"/>
          <w:color w:val="444444"/>
          <w:sz w:val="24"/>
          <w:szCs w:val="24"/>
          <w:lang w:eastAsia="ru-RU"/>
        </w:rPr>
        <w:br/>
      </w:r>
    </w:p>
    <w:p w:rsidR="005E7AF4" w:rsidRPr="005E7AF4" w:rsidRDefault="00826561" w:rsidP="005E7AF4">
      <w:pPr>
        <w:spacing w:after="0" w:line="240" w:lineRule="auto"/>
        <w:ind w:firstLine="480"/>
        <w:textAlignment w:val="baseline"/>
        <w:rPr>
          <w:rFonts w:ascii="Arial" w:eastAsia="Times New Roman" w:hAnsi="Arial" w:cs="Arial"/>
          <w:color w:val="444444"/>
          <w:sz w:val="24"/>
          <w:szCs w:val="24"/>
          <w:lang w:eastAsia="ru-RU"/>
        </w:rPr>
      </w:pPr>
      <w:hyperlink r:id="rId15" w:history="1">
        <w:r w:rsidR="005E7AF4" w:rsidRPr="005E7AF4">
          <w:rPr>
            <w:rFonts w:ascii="Arial" w:eastAsia="Times New Roman" w:hAnsi="Arial" w:cs="Arial"/>
            <w:color w:val="3451A0"/>
            <w:sz w:val="24"/>
            <w:szCs w:val="24"/>
            <w:u w:val="single"/>
            <w:lang w:eastAsia="ru-RU"/>
          </w:rPr>
          <w:t>ГОСТ Р 52024</w:t>
        </w:r>
      </w:hyperlink>
      <w:r w:rsidR="005E7AF4" w:rsidRPr="005E7AF4">
        <w:rPr>
          <w:rFonts w:ascii="Arial" w:eastAsia="Times New Roman" w:hAnsi="Arial" w:cs="Arial"/>
          <w:color w:val="444444"/>
          <w:sz w:val="24"/>
          <w:szCs w:val="24"/>
          <w:lang w:eastAsia="ru-RU"/>
        </w:rPr>
        <w:t> Услуги физкультурно-оздоровительные и спортивные. Общие требования</w:t>
      </w:r>
      <w:r w:rsidR="005E7AF4" w:rsidRPr="005E7AF4">
        <w:rPr>
          <w:rFonts w:ascii="Arial" w:eastAsia="Times New Roman" w:hAnsi="Arial" w:cs="Arial"/>
          <w:color w:val="444444"/>
          <w:sz w:val="24"/>
          <w:szCs w:val="24"/>
          <w:lang w:eastAsia="ru-RU"/>
        </w:rPr>
        <w:br/>
      </w:r>
    </w:p>
    <w:p w:rsidR="005E7AF4" w:rsidRPr="005E7AF4" w:rsidRDefault="00826561" w:rsidP="005E7AF4">
      <w:pPr>
        <w:spacing w:after="0" w:line="240" w:lineRule="auto"/>
        <w:ind w:firstLine="480"/>
        <w:textAlignment w:val="baseline"/>
        <w:rPr>
          <w:rFonts w:ascii="Arial" w:eastAsia="Times New Roman" w:hAnsi="Arial" w:cs="Arial"/>
          <w:color w:val="444444"/>
          <w:sz w:val="24"/>
          <w:szCs w:val="24"/>
          <w:lang w:eastAsia="ru-RU"/>
        </w:rPr>
      </w:pPr>
      <w:hyperlink r:id="rId16" w:history="1">
        <w:r w:rsidR="005E7AF4" w:rsidRPr="005E7AF4">
          <w:rPr>
            <w:rFonts w:ascii="Arial" w:eastAsia="Times New Roman" w:hAnsi="Arial" w:cs="Arial"/>
            <w:color w:val="3451A0"/>
            <w:sz w:val="24"/>
            <w:szCs w:val="24"/>
            <w:u w:val="single"/>
            <w:lang w:eastAsia="ru-RU"/>
          </w:rPr>
          <w:t>ГОСТ Р 52058</w:t>
        </w:r>
      </w:hyperlink>
      <w:r w:rsidR="005E7AF4" w:rsidRPr="005E7AF4">
        <w:rPr>
          <w:rFonts w:ascii="Arial" w:eastAsia="Times New Roman" w:hAnsi="Arial" w:cs="Arial"/>
          <w:color w:val="444444"/>
          <w:sz w:val="24"/>
          <w:szCs w:val="24"/>
          <w:lang w:eastAsia="ru-RU"/>
        </w:rPr>
        <w:t> Услуги бытовые. Услуги прачечных. Общие технические условия</w:t>
      </w:r>
      <w:r w:rsidR="005E7AF4" w:rsidRPr="005E7AF4">
        <w:rPr>
          <w:rFonts w:ascii="Arial" w:eastAsia="Times New Roman" w:hAnsi="Arial" w:cs="Arial"/>
          <w:color w:val="444444"/>
          <w:sz w:val="24"/>
          <w:szCs w:val="24"/>
          <w:lang w:eastAsia="ru-RU"/>
        </w:rPr>
        <w:br/>
      </w:r>
    </w:p>
    <w:p w:rsidR="005E7AF4" w:rsidRPr="005E7AF4" w:rsidRDefault="00826561" w:rsidP="005E7AF4">
      <w:pPr>
        <w:spacing w:after="0" w:line="240" w:lineRule="auto"/>
        <w:ind w:firstLine="480"/>
        <w:textAlignment w:val="baseline"/>
        <w:rPr>
          <w:rFonts w:ascii="Arial" w:eastAsia="Times New Roman" w:hAnsi="Arial" w:cs="Arial"/>
          <w:color w:val="444444"/>
          <w:sz w:val="24"/>
          <w:szCs w:val="24"/>
          <w:lang w:eastAsia="ru-RU"/>
        </w:rPr>
      </w:pPr>
      <w:hyperlink r:id="rId17" w:history="1">
        <w:r w:rsidR="005E7AF4" w:rsidRPr="005E7AF4">
          <w:rPr>
            <w:rFonts w:ascii="Arial" w:eastAsia="Times New Roman" w:hAnsi="Arial" w:cs="Arial"/>
            <w:color w:val="3451A0"/>
            <w:sz w:val="24"/>
            <w:szCs w:val="24"/>
            <w:u w:val="single"/>
            <w:lang w:eastAsia="ru-RU"/>
          </w:rPr>
          <w:t>ГОСТ Р 52493</w:t>
        </w:r>
      </w:hyperlink>
      <w:r w:rsidR="005E7AF4" w:rsidRPr="005E7AF4">
        <w:rPr>
          <w:rFonts w:ascii="Arial" w:eastAsia="Times New Roman" w:hAnsi="Arial" w:cs="Arial"/>
          <w:noProof/>
          <w:color w:val="444444"/>
          <w:sz w:val="24"/>
          <w:szCs w:val="24"/>
          <w:lang w:eastAsia="ru-RU"/>
        </w:rPr>
        <mc:AlternateContent>
          <mc:Choice Requires="wps">
            <w:drawing>
              <wp:inline distT="0" distB="0" distL="0" distR="0" wp14:anchorId="1B97D8A5" wp14:editId="3A37B4A4">
                <wp:extent cx="143510" cy="218440"/>
                <wp:effectExtent l="0" t="0" r="0" b="0"/>
                <wp:docPr id="28" name="AutoShape 23" descr="data:image;base64,R0lGODdhDwAXAIABAAAAAP///ywAAAAADwAXAAACI4yPqcvtDKIB8NBw282LcyRZTvYl5Cia0flMLfbG8kzXdlw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351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FDFD06" id="AutoShape 23" o:spid="_x0000_s1026" alt="data:image;base64,R0lGODdhDwAXAIABAAAAAP///ywAAAAADwAXAAACI4yPqcvtDKIB8NBw282LcyRZTvYl5Cia0flMLfbG8kzXdlwAADs=" style="width:11.3pt;height: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" filled="f" stroked="f">
                <o:lock v:ext="edit" aspectratio="t"/>
                <w10:anchorlock/>
              </v:rect>
            </w:pict>
          </mc:Fallback>
        </mc:AlternateContent>
      </w:r>
      <w:r w:rsidR="005E7AF4" w:rsidRPr="005E7AF4">
        <w:rPr>
          <w:rFonts w:ascii="Arial" w:eastAsia="Times New Roman" w:hAnsi="Arial" w:cs="Arial"/>
          <w:color w:val="444444"/>
          <w:sz w:val="24"/>
          <w:szCs w:val="24"/>
          <w:lang w:eastAsia="ru-RU"/>
        </w:rPr>
        <w:t> Услуги бытовые. Услуги бань и душевых. Общие технические условия</w:t>
      </w:r>
    </w:p>
    <w:p w:rsidR="005E7AF4" w:rsidRPr="005E7AF4" w:rsidRDefault="005E7AF4" w:rsidP="005E7AF4">
      <w:pPr>
        <w:spacing w:after="0" w:line="240" w:lineRule="auto"/>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_______________</w:t>
      </w:r>
    </w:p>
    <w:p w:rsidR="005E7AF4" w:rsidRPr="005E7AF4" w:rsidRDefault="005E7AF4" w:rsidP="005E7AF4">
      <w:pPr>
        <w:spacing w:after="0" w:line="240" w:lineRule="auto"/>
        <w:ind w:firstLine="480"/>
        <w:textAlignment w:val="baseline"/>
        <w:rPr>
          <w:rFonts w:ascii="Arial" w:eastAsia="Times New Roman" w:hAnsi="Arial" w:cs="Arial"/>
          <w:color w:val="444444"/>
          <w:sz w:val="24"/>
          <w:szCs w:val="24"/>
          <w:lang w:eastAsia="ru-RU"/>
        </w:rPr>
      </w:pPr>
      <w:r w:rsidRPr="005E7AF4">
        <w:rPr>
          <w:rFonts w:ascii="Arial" w:eastAsia="Times New Roman" w:hAnsi="Arial" w:cs="Arial"/>
          <w:noProof/>
          <w:color w:val="444444"/>
          <w:sz w:val="24"/>
          <w:szCs w:val="24"/>
          <w:lang w:eastAsia="ru-RU"/>
        </w:rPr>
        <w:lastRenderedPageBreak/>
        <mc:AlternateContent>
          <mc:Choice Requires="wps">
            <w:drawing>
              <wp:inline distT="0" distB="0" distL="0" distR="0" wp14:anchorId="2B5EE44B" wp14:editId="68644150">
                <wp:extent cx="143510" cy="218440"/>
                <wp:effectExtent l="0" t="0" r="0" b="0"/>
                <wp:docPr id="27" name="AutoShape 24" descr="data:image;base64,R0lGODdhDwAXAIABAAAAAP///ywAAAAADwAXAAACI4yPqcvtDKIB8NBw282LcyRZTvYl5Cia0flMLfbG8kzXdlw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351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94CC0F" id="AutoShape 24" o:spid="_x0000_s1026" alt="data:image;base64,R0lGODdhDwAXAIABAAAAAP///ywAAAAADwAXAAACI4yPqcvtDKIB8NBw282LcyRZTvYl5Cia0flMLfbG8kzXdlwAADs=" style="width:11.3pt;height: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" filled="f" stroked="f">
                <o:lock v:ext="edit" aspectratio="t"/>
                <w10:anchorlock/>
              </v:rect>
            </w:pict>
          </mc:Fallback>
        </mc:AlternateContent>
      </w:r>
      <w:r w:rsidRPr="005E7AF4">
        <w:rPr>
          <w:rFonts w:ascii="Arial" w:eastAsia="Times New Roman" w:hAnsi="Arial" w:cs="Arial"/>
          <w:color w:val="444444"/>
          <w:sz w:val="24"/>
          <w:szCs w:val="24"/>
          <w:lang w:eastAsia="ru-RU"/>
        </w:rPr>
        <w:t> Действует </w:t>
      </w:r>
      <w:hyperlink r:id="rId18" w:history="1">
        <w:r w:rsidRPr="005E7AF4">
          <w:rPr>
            <w:rFonts w:ascii="Arial" w:eastAsia="Times New Roman" w:hAnsi="Arial" w:cs="Arial"/>
            <w:color w:val="3451A0"/>
            <w:sz w:val="24"/>
            <w:szCs w:val="24"/>
            <w:u w:val="single"/>
            <w:lang w:eastAsia="ru-RU"/>
          </w:rPr>
          <w:t>ГОСТ 32670-2014</w:t>
        </w:r>
      </w:hyperlink>
      <w:r w:rsidRPr="005E7AF4">
        <w:rPr>
          <w:rFonts w:ascii="Arial" w:eastAsia="Times New Roman" w:hAnsi="Arial" w:cs="Arial"/>
          <w:color w:val="444444"/>
          <w:sz w:val="24"/>
          <w:szCs w:val="24"/>
          <w:lang w:eastAsia="ru-RU"/>
        </w:rPr>
        <w:t>.</w:t>
      </w:r>
      <w:r w:rsidRPr="005E7AF4">
        <w:rPr>
          <w:rFonts w:ascii="Arial" w:eastAsia="Times New Roman" w:hAnsi="Arial" w:cs="Arial"/>
          <w:color w:val="444444"/>
          <w:sz w:val="24"/>
          <w:szCs w:val="24"/>
          <w:lang w:eastAsia="ru-RU"/>
        </w:rPr>
        <w:br/>
      </w:r>
      <w:r w:rsidRPr="005E7AF4">
        <w:rPr>
          <w:rFonts w:ascii="Arial" w:eastAsia="Times New Roman" w:hAnsi="Arial" w:cs="Arial"/>
          <w:color w:val="444444"/>
          <w:sz w:val="24"/>
          <w:szCs w:val="24"/>
          <w:lang w:eastAsia="ru-RU"/>
        </w:rPr>
        <w:br/>
      </w:r>
    </w:p>
    <w:p w:rsidR="005E7AF4" w:rsidRPr="005E7AF4" w:rsidRDefault="00826561" w:rsidP="005E7AF4">
      <w:pPr>
        <w:spacing w:after="0" w:line="240" w:lineRule="auto"/>
        <w:ind w:firstLine="480"/>
        <w:textAlignment w:val="baseline"/>
        <w:rPr>
          <w:rFonts w:ascii="Arial" w:eastAsia="Times New Roman" w:hAnsi="Arial" w:cs="Arial"/>
          <w:color w:val="444444"/>
          <w:sz w:val="24"/>
          <w:szCs w:val="24"/>
          <w:lang w:eastAsia="ru-RU"/>
        </w:rPr>
      </w:pPr>
      <w:hyperlink r:id="rId19" w:history="1">
        <w:r w:rsidR="005E7AF4" w:rsidRPr="005E7AF4">
          <w:rPr>
            <w:rFonts w:ascii="Arial" w:eastAsia="Times New Roman" w:hAnsi="Arial" w:cs="Arial"/>
            <w:color w:val="3451A0"/>
            <w:sz w:val="24"/>
            <w:szCs w:val="24"/>
            <w:u w:val="single"/>
            <w:lang w:eastAsia="ru-RU"/>
          </w:rPr>
          <w:t>ГОСТ Р 53423</w:t>
        </w:r>
      </w:hyperlink>
      <w:r w:rsidR="005E7AF4" w:rsidRPr="005E7AF4">
        <w:rPr>
          <w:rFonts w:ascii="Arial" w:eastAsia="Times New Roman" w:hAnsi="Arial" w:cs="Arial"/>
          <w:color w:val="444444"/>
          <w:sz w:val="24"/>
          <w:szCs w:val="24"/>
          <w:lang w:eastAsia="ru-RU"/>
        </w:rPr>
        <w:t> (ИСО 18513:2003)</w:t>
      </w:r>
      <w:r w:rsidR="005E7AF4" w:rsidRPr="005E7AF4">
        <w:rPr>
          <w:rFonts w:ascii="Arial" w:eastAsia="Times New Roman" w:hAnsi="Arial" w:cs="Arial"/>
          <w:noProof/>
          <w:color w:val="444444"/>
          <w:sz w:val="24"/>
          <w:szCs w:val="24"/>
          <w:lang w:eastAsia="ru-RU"/>
        </w:rPr>
        <mc:AlternateContent>
          <mc:Choice Requires="wps">
            <w:drawing>
              <wp:inline distT="0" distB="0" distL="0" distR="0" wp14:anchorId="7268ED7B" wp14:editId="18BAA66C">
                <wp:extent cx="156845" cy="218440"/>
                <wp:effectExtent l="0" t="0" r="0" b="0"/>
                <wp:docPr id="26" name="AutoShape 25" descr="data:image;base64,R0lGODdhEAAXAIABAAAAAP///ywAAAAAEAAXAAACJIyPqcvtn0CQD1DK5HX64Ghgn0eGi4VuXNmo0PTC8UzX9o3H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684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F0BA70" id="AutoShape 25" o:spid="_x0000_s1026" alt="data:image;base64,R0lGODdhEAAXAIABAAAAAP///ywAAAAAEAAXAAACJIyPqcvtn0CQD1DK5HX64Ghgn0eGi4VuXNmo0PTC8UzX9o3HBQA7" style="width:12.35pt;height: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" filled="f" stroked="f">
                <o:lock v:ext="edit" aspectratio="t"/>
                <w10:anchorlock/>
              </v:rect>
            </w:pict>
          </mc:Fallback>
        </mc:AlternateContent>
      </w:r>
      <w:r w:rsidR="005E7AF4" w:rsidRPr="005E7AF4">
        <w:rPr>
          <w:rFonts w:ascii="Arial" w:eastAsia="Times New Roman" w:hAnsi="Arial" w:cs="Arial"/>
          <w:color w:val="444444"/>
          <w:sz w:val="24"/>
          <w:szCs w:val="24"/>
          <w:lang w:eastAsia="ru-RU"/>
        </w:rPr>
        <w:t> Туристские услуги. Гостиницы и другие средства размещения туристов. Термины и определения</w:t>
      </w:r>
    </w:p>
    <w:p w:rsidR="005E7AF4" w:rsidRPr="005E7AF4" w:rsidRDefault="005E7AF4" w:rsidP="005E7AF4">
      <w:pPr>
        <w:spacing w:after="0" w:line="240" w:lineRule="auto"/>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_______________</w:t>
      </w:r>
    </w:p>
    <w:p w:rsidR="005E7AF4" w:rsidRPr="005E7AF4" w:rsidRDefault="005E7AF4" w:rsidP="005E7AF4">
      <w:pPr>
        <w:spacing w:after="0" w:line="240" w:lineRule="auto"/>
        <w:ind w:firstLine="480"/>
        <w:textAlignment w:val="baseline"/>
        <w:rPr>
          <w:rFonts w:ascii="Arial" w:eastAsia="Times New Roman" w:hAnsi="Arial" w:cs="Arial"/>
          <w:color w:val="444444"/>
          <w:sz w:val="24"/>
          <w:szCs w:val="24"/>
          <w:lang w:eastAsia="ru-RU"/>
        </w:rPr>
      </w:pPr>
      <w:r w:rsidRPr="005E7AF4">
        <w:rPr>
          <w:rFonts w:ascii="Arial" w:eastAsia="Times New Roman" w:hAnsi="Arial" w:cs="Arial"/>
          <w:noProof/>
          <w:color w:val="444444"/>
          <w:sz w:val="24"/>
          <w:szCs w:val="24"/>
          <w:lang w:eastAsia="ru-RU"/>
        </w:rPr>
        <mc:AlternateContent>
          <mc:Choice Requires="wps">
            <w:drawing>
              <wp:inline distT="0" distB="0" distL="0" distR="0" wp14:anchorId="3E6B7887" wp14:editId="0F277456">
                <wp:extent cx="156845" cy="218440"/>
                <wp:effectExtent l="0" t="0" r="0" b="0"/>
                <wp:docPr id="25" name="AutoShape 26" descr="data:image;base64,R0lGODdhEAAXAIABAAAAAP///ywAAAAAEAAXAAACJIyPqcvtn0CQD1DK5HX64Ghgn0eGi4VuXNmo0PTC8UzX9o3H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684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F5113A" id="AutoShape 26" o:spid="_x0000_s1026" alt="data:image;base64,R0lGODdhEAAXAIABAAAAAP///ywAAAAAEAAXAAACJIyPqcvtn0CQD1DK5HX64Ghgn0eGi4VuXNmo0PTC8UzX9o3HBQA7" style="width:12.35pt;height: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" filled="f" stroked="f">
                <o:lock v:ext="edit" aspectratio="t"/>
                <w10:anchorlock/>
              </v:rect>
            </w:pict>
          </mc:Fallback>
        </mc:AlternateContent>
      </w:r>
      <w:r w:rsidRPr="005E7AF4">
        <w:rPr>
          <w:rFonts w:ascii="Arial" w:eastAsia="Times New Roman" w:hAnsi="Arial" w:cs="Arial"/>
          <w:color w:val="444444"/>
          <w:sz w:val="24"/>
          <w:szCs w:val="24"/>
          <w:lang w:eastAsia="ru-RU"/>
        </w:rPr>
        <w:t> Отменен.</w:t>
      </w:r>
      <w:r w:rsidRPr="005E7AF4">
        <w:rPr>
          <w:rFonts w:ascii="Arial" w:eastAsia="Times New Roman" w:hAnsi="Arial" w:cs="Arial"/>
          <w:color w:val="444444"/>
          <w:sz w:val="24"/>
          <w:szCs w:val="24"/>
          <w:lang w:eastAsia="ru-RU"/>
        </w:rPr>
        <w:br/>
      </w:r>
    </w:p>
    <w:p w:rsidR="005E7AF4" w:rsidRPr="005E7AF4" w:rsidRDefault="00826561" w:rsidP="005E7AF4">
      <w:pPr>
        <w:spacing w:after="0" w:line="240" w:lineRule="auto"/>
        <w:ind w:firstLine="480"/>
        <w:textAlignment w:val="baseline"/>
        <w:rPr>
          <w:rFonts w:ascii="Arial" w:eastAsia="Times New Roman" w:hAnsi="Arial" w:cs="Arial"/>
          <w:color w:val="444444"/>
          <w:sz w:val="24"/>
          <w:szCs w:val="24"/>
          <w:lang w:eastAsia="ru-RU"/>
        </w:rPr>
      </w:pPr>
      <w:hyperlink r:id="rId20" w:history="1">
        <w:r w:rsidR="005E7AF4" w:rsidRPr="005E7AF4">
          <w:rPr>
            <w:rFonts w:ascii="Arial" w:eastAsia="Times New Roman" w:hAnsi="Arial" w:cs="Arial"/>
            <w:color w:val="3451A0"/>
            <w:sz w:val="24"/>
            <w:szCs w:val="24"/>
            <w:u w:val="single"/>
            <w:lang w:eastAsia="ru-RU"/>
          </w:rPr>
          <w:t>ГОСТ Р 53998</w:t>
        </w:r>
      </w:hyperlink>
      <w:r w:rsidR="005E7AF4" w:rsidRPr="005E7AF4">
        <w:rPr>
          <w:rFonts w:ascii="Arial" w:eastAsia="Times New Roman" w:hAnsi="Arial" w:cs="Arial"/>
          <w:noProof/>
          <w:color w:val="444444"/>
          <w:sz w:val="24"/>
          <w:szCs w:val="24"/>
          <w:lang w:eastAsia="ru-RU"/>
        </w:rPr>
        <mc:AlternateContent>
          <mc:Choice Requires="wps">
            <w:drawing>
              <wp:inline distT="0" distB="0" distL="0" distR="0" wp14:anchorId="3BFB9BCD" wp14:editId="5E6D5EC4">
                <wp:extent cx="143510" cy="218440"/>
                <wp:effectExtent l="0" t="0" r="0" b="0"/>
                <wp:docPr id="24" name="AutoShape 27" descr="data:image;base64,R0lGODdhDwAXAIABAAAAAP///ywAAAAADwAXAAACIoyPqcvtDWIAMNElz2V7ut0p4KdVpZUZofmszwvH8kzXS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351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862BA6" id="AutoShape 27" o:spid="_x0000_s1026" alt="data:image;base64,R0lGODdhDwAXAIABAAAAAP///ywAAAAADwAXAAACIoyPqcvtDWIAMNElz2V7ut0p4KdVpZUZofmszwvH8kzXSAEAOw==" style="width:11.3pt;height: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" filled="f" stroked="f">
                <o:lock v:ext="edit" aspectratio="t"/>
                <w10:anchorlock/>
              </v:rect>
            </w:pict>
          </mc:Fallback>
        </mc:AlternateContent>
      </w:r>
      <w:r w:rsidR="005E7AF4" w:rsidRPr="005E7AF4">
        <w:rPr>
          <w:rFonts w:ascii="Arial" w:eastAsia="Times New Roman" w:hAnsi="Arial" w:cs="Arial"/>
          <w:color w:val="444444"/>
          <w:sz w:val="24"/>
          <w:szCs w:val="24"/>
          <w:lang w:eastAsia="ru-RU"/>
        </w:rPr>
        <w:t> Туристские услуги. Услуги туризма для людей с ограниченными физическими возможностями. Общие требования</w:t>
      </w:r>
    </w:p>
    <w:p w:rsidR="005E7AF4" w:rsidRPr="005E7AF4" w:rsidRDefault="005E7AF4" w:rsidP="005E7AF4">
      <w:pPr>
        <w:spacing w:after="0" w:line="240" w:lineRule="auto"/>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_______________</w:t>
      </w:r>
    </w:p>
    <w:p w:rsidR="005E7AF4" w:rsidRPr="005E7AF4" w:rsidRDefault="005E7AF4" w:rsidP="005E7AF4">
      <w:pPr>
        <w:spacing w:after="0" w:line="240" w:lineRule="auto"/>
        <w:ind w:firstLine="480"/>
        <w:textAlignment w:val="baseline"/>
        <w:rPr>
          <w:rFonts w:ascii="Arial" w:eastAsia="Times New Roman" w:hAnsi="Arial" w:cs="Arial"/>
          <w:color w:val="444444"/>
          <w:sz w:val="24"/>
          <w:szCs w:val="24"/>
          <w:lang w:eastAsia="ru-RU"/>
        </w:rPr>
      </w:pPr>
      <w:r w:rsidRPr="005E7AF4">
        <w:rPr>
          <w:rFonts w:ascii="Arial" w:eastAsia="Times New Roman" w:hAnsi="Arial" w:cs="Arial"/>
          <w:noProof/>
          <w:color w:val="444444"/>
          <w:sz w:val="24"/>
          <w:szCs w:val="24"/>
          <w:lang w:eastAsia="ru-RU"/>
        </w:rPr>
        <mc:AlternateContent>
          <mc:Choice Requires="wps">
            <w:drawing>
              <wp:inline distT="0" distB="0" distL="0" distR="0" wp14:anchorId="3E94C943" wp14:editId="578F24D5">
                <wp:extent cx="143510" cy="218440"/>
                <wp:effectExtent l="0" t="0" r="0" b="0"/>
                <wp:docPr id="23" name="AutoShape 28" descr="data:image;base64,R0lGODdhDwAXAIABAAAAAP///ywAAAAADwAXAAACIoyPqcvtDWIAMNElz2V7ut0p4KdVpZUZofmszwvH8kzXS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351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CF2120" id="AutoShape 28" o:spid="_x0000_s1026" alt="data:image;base64,R0lGODdhDwAXAIABAAAAAP///ywAAAAADwAXAAACIoyPqcvtDWIAMNElz2V7ut0p4KdVpZUZofmszwvH8kzXSAEAOw==" style="width:11.3pt;height: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" filled="f" stroked="f">
                <o:lock v:ext="edit" aspectratio="t"/>
                <w10:anchorlock/>
              </v:rect>
            </w:pict>
          </mc:Fallback>
        </mc:AlternateContent>
      </w:r>
      <w:r w:rsidRPr="005E7AF4">
        <w:rPr>
          <w:rFonts w:ascii="Arial" w:eastAsia="Times New Roman" w:hAnsi="Arial" w:cs="Arial"/>
          <w:color w:val="444444"/>
          <w:sz w:val="24"/>
          <w:szCs w:val="24"/>
          <w:lang w:eastAsia="ru-RU"/>
        </w:rPr>
        <w:t> Действует </w:t>
      </w:r>
      <w:hyperlink r:id="rId21" w:history="1">
        <w:r w:rsidRPr="005E7AF4">
          <w:rPr>
            <w:rFonts w:ascii="Arial" w:eastAsia="Times New Roman" w:hAnsi="Arial" w:cs="Arial"/>
            <w:color w:val="3451A0"/>
            <w:sz w:val="24"/>
            <w:szCs w:val="24"/>
            <w:u w:val="single"/>
            <w:lang w:eastAsia="ru-RU"/>
          </w:rPr>
          <w:t>ГОСТ 32613-2014</w:t>
        </w:r>
      </w:hyperlink>
      <w:r w:rsidRPr="005E7AF4">
        <w:rPr>
          <w:rFonts w:ascii="Arial" w:eastAsia="Times New Roman" w:hAnsi="Arial" w:cs="Arial"/>
          <w:color w:val="444444"/>
          <w:sz w:val="24"/>
          <w:szCs w:val="24"/>
          <w:lang w:eastAsia="ru-RU"/>
        </w:rPr>
        <w:t>.</w:t>
      </w:r>
      <w:r w:rsidRPr="005E7AF4">
        <w:rPr>
          <w:rFonts w:ascii="Arial" w:eastAsia="Times New Roman" w:hAnsi="Arial" w:cs="Arial"/>
          <w:color w:val="444444"/>
          <w:sz w:val="24"/>
          <w:szCs w:val="24"/>
          <w:lang w:eastAsia="ru-RU"/>
        </w:rPr>
        <w:br/>
      </w:r>
      <w:r w:rsidRPr="005E7AF4">
        <w:rPr>
          <w:rFonts w:ascii="Arial" w:eastAsia="Times New Roman" w:hAnsi="Arial" w:cs="Arial"/>
          <w:color w:val="444444"/>
          <w:sz w:val="24"/>
          <w:szCs w:val="24"/>
          <w:lang w:eastAsia="ru-RU"/>
        </w:rPr>
        <w:br/>
      </w:r>
    </w:p>
    <w:p w:rsidR="005E7AF4" w:rsidRPr="005E7AF4" w:rsidRDefault="00826561" w:rsidP="005E7AF4">
      <w:pPr>
        <w:spacing w:after="0" w:line="240" w:lineRule="auto"/>
        <w:ind w:firstLine="480"/>
        <w:textAlignment w:val="baseline"/>
        <w:rPr>
          <w:rFonts w:ascii="Arial" w:eastAsia="Times New Roman" w:hAnsi="Arial" w:cs="Arial"/>
          <w:color w:val="444444"/>
          <w:sz w:val="24"/>
          <w:szCs w:val="24"/>
          <w:lang w:eastAsia="ru-RU"/>
        </w:rPr>
      </w:pPr>
      <w:hyperlink r:id="rId22" w:history="1">
        <w:r w:rsidR="005E7AF4" w:rsidRPr="005E7AF4">
          <w:rPr>
            <w:rFonts w:ascii="Arial" w:eastAsia="Times New Roman" w:hAnsi="Arial" w:cs="Arial"/>
            <w:color w:val="3451A0"/>
            <w:sz w:val="24"/>
            <w:szCs w:val="24"/>
            <w:u w:val="single"/>
            <w:lang w:eastAsia="ru-RU"/>
          </w:rPr>
          <w:t>ГОСТ Р 54604</w:t>
        </w:r>
      </w:hyperlink>
      <w:r w:rsidR="005E7AF4" w:rsidRPr="005E7AF4">
        <w:rPr>
          <w:rFonts w:ascii="Arial" w:eastAsia="Times New Roman" w:hAnsi="Arial" w:cs="Arial"/>
          <w:color w:val="444444"/>
          <w:sz w:val="24"/>
          <w:szCs w:val="24"/>
          <w:lang w:eastAsia="ru-RU"/>
        </w:rPr>
        <w:t> Туристские услуги. Экскурсионные услуги. Общие требования</w:t>
      </w:r>
      <w:r w:rsidR="005E7AF4" w:rsidRPr="005E7AF4">
        <w:rPr>
          <w:rFonts w:ascii="Arial" w:eastAsia="Times New Roman" w:hAnsi="Arial" w:cs="Arial"/>
          <w:color w:val="444444"/>
          <w:sz w:val="24"/>
          <w:szCs w:val="24"/>
          <w:lang w:eastAsia="ru-RU"/>
        </w:rPr>
        <w:br/>
      </w: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br/>
      </w:r>
    </w:p>
    <w:p w:rsidR="005E7AF4" w:rsidRPr="005E7AF4" w:rsidRDefault="005E7AF4" w:rsidP="005E7AF4">
      <w:pPr>
        <w:spacing w:after="240" w:line="240" w:lineRule="auto"/>
        <w:textAlignment w:val="baseline"/>
        <w:outlineLvl w:val="1"/>
        <w:rPr>
          <w:rFonts w:ascii="Arial" w:eastAsia="Times New Roman" w:hAnsi="Arial" w:cs="Arial"/>
          <w:b/>
          <w:bCs/>
          <w:color w:val="444444"/>
          <w:sz w:val="24"/>
          <w:szCs w:val="24"/>
          <w:lang w:eastAsia="ru-RU"/>
        </w:rPr>
      </w:pPr>
      <w:r w:rsidRPr="005E7AF4">
        <w:rPr>
          <w:rFonts w:ascii="Arial" w:eastAsia="Times New Roman" w:hAnsi="Arial" w:cs="Arial"/>
          <w:b/>
          <w:bCs/>
          <w:color w:val="444444"/>
          <w:sz w:val="24"/>
          <w:szCs w:val="24"/>
          <w:lang w:eastAsia="ru-RU"/>
        </w:rPr>
        <w:t>     3 Термины и определения</w:t>
      </w:r>
    </w:p>
    <w:p w:rsidR="005E7AF4" w:rsidRPr="005E7AF4" w:rsidRDefault="005E7AF4" w:rsidP="005E7AF4">
      <w:pPr>
        <w:spacing w:after="0" w:line="240" w:lineRule="auto"/>
        <w:ind w:firstLine="480"/>
        <w:textAlignment w:val="baseline"/>
        <w:rPr>
          <w:rFonts w:ascii="Arial" w:eastAsia="Times New Roman" w:hAnsi="Arial" w:cs="Arial"/>
          <w:color w:val="444444"/>
          <w:sz w:val="24"/>
          <w:szCs w:val="24"/>
          <w:lang w:eastAsia="ru-RU"/>
        </w:rPr>
      </w:pP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В настоящем стандарте применены термины по </w:t>
      </w:r>
      <w:hyperlink r:id="rId23" w:anchor="7D20K3" w:history="1">
        <w:r w:rsidRPr="005E7AF4">
          <w:rPr>
            <w:rFonts w:ascii="Arial" w:eastAsia="Times New Roman" w:hAnsi="Arial" w:cs="Arial"/>
            <w:color w:val="3451A0"/>
            <w:sz w:val="24"/>
            <w:szCs w:val="24"/>
            <w:u w:val="single"/>
            <w:lang w:eastAsia="ru-RU"/>
          </w:rPr>
          <w:t>ГОСТ Р 53423</w:t>
        </w:r>
      </w:hyperlink>
      <w:r w:rsidRPr="005E7AF4">
        <w:rPr>
          <w:rFonts w:ascii="Arial" w:eastAsia="Times New Roman" w:hAnsi="Arial" w:cs="Arial"/>
          <w:color w:val="444444"/>
          <w:sz w:val="24"/>
          <w:szCs w:val="24"/>
          <w:lang w:eastAsia="ru-RU"/>
        </w:rPr>
        <w:t> и </w:t>
      </w:r>
      <w:hyperlink r:id="rId24" w:anchor="7D20K3" w:history="1">
        <w:r w:rsidRPr="005E7AF4">
          <w:rPr>
            <w:rFonts w:ascii="Arial" w:eastAsia="Times New Roman" w:hAnsi="Arial" w:cs="Arial"/>
            <w:color w:val="3451A0"/>
            <w:sz w:val="24"/>
            <w:szCs w:val="24"/>
            <w:u w:val="single"/>
            <w:lang w:eastAsia="ru-RU"/>
          </w:rPr>
          <w:t>ГОСТ Р 50935</w:t>
        </w:r>
      </w:hyperlink>
      <w:r w:rsidRPr="005E7AF4">
        <w:rPr>
          <w:rFonts w:ascii="Arial" w:eastAsia="Times New Roman" w:hAnsi="Arial" w:cs="Arial"/>
          <w:color w:val="444444"/>
          <w:sz w:val="24"/>
          <w:szCs w:val="24"/>
          <w:lang w:eastAsia="ru-RU"/>
        </w:rPr>
        <w:t>, а также следующие термины с соответствующими определениями:</w:t>
      </w:r>
      <w:r w:rsidRPr="005E7AF4">
        <w:rPr>
          <w:rFonts w:ascii="Arial" w:eastAsia="Times New Roman" w:hAnsi="Arial" w:cs="Arial"/>
          <w:color w:val="444444"/>
          <w:sz w:val="24"/>
          <w:szCs w:val="24"/>
          <w:lang w:eastAsia="ru-RU"/>
        </w:rPr>
        <w:br/>
      </w: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3.1 </w:t>
      </w:r>
      <w:r w:rsidRPr="005E7AF4">
        <w:rPr>
          <w:rFonts w:ascii="Arial" w:eastAsia="Times New Roman" w:hAnsi="Arial" w:cs="Arial"/>
          <w:b/>
          <w:bCs/>
          <w:color w:val="444444"/>
          <w:sz w:val="24"/>
          <w:szCs w:val="24"/>
          <w:bdr w:val="none" w:sz="0" w:space="0" w:color="auto" w:frame="1"/>
          <w:lang w:eastAsia="ru-RU"/>
        </w:rPr>
        <w:t>администратор/старший администратор (менеджер/специалист службы приема и размещения):</w:t>
      </w:r>
      <w:r w:rsidRPr="005E7AF4">
        <w:rPr>
          <w:rFonts w:ascii="Arial" w:eastAsia="Times New Roman" w:hAnsi="Arial" w:cs="Arial"/>
          <w:color w:val="444444"/>
          <w:sz w:val="24"/>
          <w:szCs w:val="24"/>
          <w:lang w:eastAsia="ru-RU"/>
        </w:rPr>
        <w:t> Специалист, отвечающий за прием и размещение туристов, включая встречу, регистрацию, размещение по номерам, расчет за проживание и дополнительные услуги, а также за координацию взаимодействия служб средства размещения.</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lastRenderedPageBreak/>
        <w:t>3.2 </w:t>
      </w:r>
      <w:r w:rsidRPr="005E7AF4">
        <w:rPr>
          <w:rFonts w:ascii="Arial" w:eastAsia="Times New Roman" w:hAnsi="Arial" w:cs="Arial"/>
          <w:b/>
          <w:bCs/>
          <w:color w:val="444444"/>
          <w:sz w:val="24"/>
          <w:szCs w:val="24"/>
          <w:bdr w:val="none" w:sz="0" w:space="0" w:color="auto" w:frame="1"/>
          <w:lang w:eastAsia="ru-RU"/>
        </w:rPr>
        <w:t>горничная</w:t>
      </w:r>
      <w:r w:rsidRPr="005E7AF4">
        <w:rPr>
          <w:rFonts w:ascii="Arial" w:eastAsia="Times New Roman" w:hAnsi="Arial" w:cs="Arial"/>
          <w:color w:val="444444"/>
          <w:sz w:val="24"/>
          <w:szCs w:val="24"/>
          <w:lang w:eastAsia="ru-RU"/>
        </w:rPr>
        <w:t> (</w:t>
      </w:r>
      <w:proofErr w:type="spellStart"/>
      <w:r w:rsidRPr="005E7AF4">
        <w:rPr>
          <w:rFonts w:ascii="Arial" w:eastAsia="Times New Roman" w:hAnsi="Arial" w:cs="Arial"/>
          <w:color w:val="444444"/>
          <w:sz w:val="24"/>
          <w:szCs w:val="24"/>
          <w:lang w:eastAsia="ru-RU"/>
        </w:rPr>
        <w:t>section</w:t>
      </w:r>
      <w:proofErr w:type="spellEnd"/>
      <w:r w:rsidRPr="005E7AF4">
        <w:rPr>
          <w:rFonts w:ascii="Arial" w:eastAsia="Times New Roman" w:hAnsi="Arial" w:cs="Arial"/>
          <w:color w:val="444444"/>
          <w:sz w:val="24"/>
          <w:szCs w:val="24"/>
          <w:lang w:eastAsia="ru-RU"/>
        </w:rPr>
        <w:t xml:space="preserve"> </w:t>
      </w:r>
      <w:proofErr w:type="spellStart"/>
      <w:r w:rsidRPr="005E7AF4">
        <w:rPr>
          <w:rFonts w:ascii="Arial" w:eastAsia="Times New Roman" w:hAnsi="Arial" w:cs="Arial"/>
          <w:color w:val="444444"/>
          <w:sz w:val="24"/>
          <w:szCs w:val="24"/>
          <w:lang w:eastAsia="ru-RU"/>
        </w:rPr>
        <w:t>housekeeper</w:t>
      </w:r>
      <w:proofErr w:type="spellEnd"/>
      <w:r w:rsidRPr="005E7AF4">
        <w:rPr>
          <w:rFonts w:ascii="Arial" w:eastAsia="Times New Roman" w:hAnsi="Arial" w:cs="Arial"/>
          <w:color w:val="444444"/>
          <w:sz w:val="24"/>
          <w:szCs w:val="24"/>
          <w:lang w:eastAsia="ru-RU"/>
        </w:rPr>
        <w:t xml:space="preserve">, </w:t>
      </w:r>
      <w:proofErr w:type="spellStart"/>
      <w:r w:rsidRPr="005E7AF4">
        <w:rPr>
          <w:rFonts w:ascii="Arial" w:eastAsia="Times New Roman" w:hAnsi="Arial" w:cs="Arial"/>
          <w:color w:val="444444"/>
          <w:sz w:val="24"/>
          <w:szCs w:val="24"/>
          <w:lang w:eastAsia="ru-RU"/>
        </w:rPr>
        <w:t>maid</w:t>
      </w:r>
      <w:proofErr w:type="spellEnd"/>
      <w:r w:rsidRPr="005E7AF4">
        <w:rPr>
          <w:rFonts w:ascii="Arial" w:eastAsia="Times New Roman" w:hAnsi="Arial" w:cs="Arial"/>
          <w:color w:val="444444"/>
          <w:sz w:val="24"/>
          <w:szCs w:val="24"/>
          <w:lang w:eastAsia="ru-RU"/>
        </w:rPr>
        <w:t>): Работник, основной обязанностью которого является уборка и комплектация номеров (комнат) средства размещения, их содержание в надлежащем санитарном состоянии.</w:t>
      </w:r>
    </w:p>
    <w:p w:rsidR="00826561"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br/>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3.3 </w:t>
      </w:r>
      <w:r w:rsidRPr="005E7AF4">
        <w:rPr>
          <w:rFonts w:ascii="Arial" w:eastAsia="Times New Roman" w:hAnsi="Arial" w:cs="Arial"/>
          <w:b/>
          <w:bCs/>
          <w:color w:val="444444"/>
          <w:sz w:val="24"/>
          <w:szCs w:val="24"/>
          <w:bdr w:val="none" w:sz="0" w:space="0" w:color="auto" w:frame="1"/>
          <w:lang w:eastAsia="ru-RU"/>
        </w:rPr>
        <w:t>старшая горничная</w:t>
      </w:r>
      <w:r w:rsidRPr="005E7AF4">
        <w:rPr>
          <w:rFonts w:ascii="Arial" w:eastAsia="Times New Roman" w:hAnsi="Arial" w:cs="Arial"/>
          <w:color w:val="444444"/>
          <w:sz w:val="24"/>
          <w:szCs w:val="24"/>
          <w:lang w:eastAsia="ru-RU"/>
        </w:rPr>
        <w:t> </w:t>
      </w:r>
      <w:r w:rsidRPr="005E7AF4">
        <w:rPr>
          <w:rFonts w:ascii="Arial" w:eastAsia="Times New Roman" w:hAnsi="Arial" w:cs="Arial"/>
          <w:b/>
          <w:bCs/>
          <w:color w:val="444444"/>
          <w:sz w:val="24"/>
          <w:szCs w:val="24"/>
          <w:bdr w:val="none" w:sz="0" w:space="0" w:color="auto" w:frame="1"/>
          <w:lang w:eastAsia="ru-RU"/>
        </w:rPr>
        <w:t>(супервайзер):</w:t>
      </w:r>
      <w:r w:rsidRPr="005E7AF4">
        <w:rPr>
          <w:rFonts w:ascii="Arial" w:eastAsia="Times New Roman" w:hAnsi="Arial" w:cs="Arial"/>
          <w:color w:val="444444"/>
          <w:sz w:val="24"/>
          <w:szCs w:val="24"/>
          <w:lang w:eastAsia="ru-RU"/>
        </w:rPr>
        <w:t> Работник, основной обязанностью которого является контроль за санитарным состоянием номерного фонда и общественных помещений, работой горничных и уборщиков общественных помещений.</w:t>
      </w:r>
      <w:r w:rsidRPr="005E7AF4">
        <w:rPr>
          <w:rFonts w:ascii="Arial" w:eastAsia="Times New Roman" w:hAnsi="Arial" w:cs="Arial"/>
          <w:color w:val="444444"/>
          <w:sz w:val="24"/>
          <w:szCs w:val="24"/>
          <w:lang w:eastAsia="ru-RU"/>
        </w:rPr>
        <w:br/>
      </w: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3.4 </w:t>
      </w:r>
      <w:r w:rsidRPr="005E7AF4">
        <w:rPr>
          <w:rFonts w:ascii="Arial" w:eastAsia="Times New Roman" w:hAnsi="Arial" w:cs="Arial"/>
          <w:b/>
          <w:bCs/>
          <w:color w:val="444444"/>
          <w:sz w:val="24"/>
          <w:szCs w:val="24"/>
          <w:bdr w:val="none" w:sz="0" w:space="0" w:color="auto" w:frame="1"/>
          <w:lang w:eastAsia="ru-RU"/>
        </w:rPr>
        <w:t>уборщик общественных помещений:</w:t>
      </w:r>
      <w:r w:rsidRPr="005E7AF4">
        <w:rPr>
          <w:rFonts w:ascii="Arial" w:eastAsia="Times New Roman" w:hAnsi="Arial" w:cs="Arial"/>
          <w:color w:val="444444"/>
          <w:sz w:val="24"/>
          <w:szCs w:val="24"/>
          <w:lang w:eastAsia="ru-RU"/>
        </w:rPr>
        <w:t> Работник, основной обязанностью которого является уборка общественных помещений средства размещения и их содержание в надлежащем санитарном состоянии.</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3.5 </w:t>
      </w:r>
      <w:r w:rsidRPr="005E7AF4">
        <w:rPr>
          <w:rFonts w:ascii="Arial" w:eastAsia="Times New Roman" w:hAnsi="Arial" w:cs="Arial"/>
          <w:b/>
          <w:bCs/>
          <w:color w:val="444444"/>
          <w:sz w:val="24"/>
          <w:szCs w:val="24"/>
          <w:bdr w:val="none" w:sz="0" w:space="0" w:color="auto" w:frame="1"/>
          <w:lang w:eastAsia="ru-RU"/>
        </w:rPr>
        <w:t>менеджер по бронированию (специалист по бронированию):</w:t>
      </w:r>
      <w:r w:rsidRPr="005E7AF4">
        <w:rPr>
          <w:rFonts w:ascii="Arial" w:eastAsia="Times New Roman" w:hAnsi="Arial" w:cs="Arial"/>
          <w:color w:val="444444"/>
          <w:sz w:val="24"/>
          <w:szCs w:val="24"/>
          <w:lang w:eastAsia="ru-RU"/>
        </w:rPr>
        <w:t> Специалист, занимающийся бронированием и продвижением услуг средства размещения с целью их реализации, включая услуги проживания, питания, конференц-услуги, СПА-услуги, физкультурно-оздоровительные услуги и другие дополнительные услуги.</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3.6 </w:t>
      </w:r>
      <w:r w:rsidRPr="005E7AF4">
        <w:rPr>
          <w:rFonts w:ascii="Arial" w:eastAsia="Times New Roman" w:hAnsi="Arial" w:cs="Arial"/>
          <w:b/>
          <w:bCs/>
          <w:color w:val="444444"/>
          <w:sz w:val="24"/>
          <w:szCs w:val="24"/>
          <w:bdr w:val="none" w:sz="0" w:space="0" w:color="auto" w:frame="1"/>
          <w:lang w:eastAsia="ru-RU"/>
        </w:rPr>
        <w:t>портье:</w:t>
      </w:r>
      <w:r w:rsidRPr="005E7AF4">
        <w:rPr>
          <w:rFonts w:ascii="Arial" w:eastAsia="Times New Roman" w:hAnsi="Arial" w:cs="Arial"/>
          <w:color w:val="444444"/>
          <w:sz w:val="24"/>
          <w:szCs w:val="24"/>
          <w:lang w:eastAsia="ru-RU"/>
        </w:rPr>
        <w:t> Работник, основной обязанностью которого является ведение учета номерного фонда, оформление документов для размещения туристов, выдача ключей, контроль за своевременной подготовкой номеров к размещению туристов.</w:t>
      </w:r>
      <w:r w:rsidRPr="005E7AF4">
        <w:rPr>
          <w:rFonts w:ascii="Arial" w:eastAsia="Times New Roman" w:hAnsi="Arial" w:cs="Arial"/>
          <w:color w:val="444444"/>
          <w:sz w:val="24"/>
          <w:szCs w:val="24"/>
          <w:lang w:eastAsia="ru-RU"/>
        </w:rPr>
        <w:br/>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3.7 </w:t>
      </w:r>
      <w:r w:rsidRPr="005E7AF4">
        <w:rPr>
          <w:rFonts w:ascii="Arial" w:eastAsia="Times New Roman" w:hAnsi="Arial" w:cs="Arial"/>
          <w:b/>
          <w:bCs/>
          <w:color w:val="444444"/>
          <w:sz w:val="24"/>
          <w:szCs w:val="24"/>
          <w:bdr w:val="none" w:sz="0" w:space="0" w:color="auto" w:frame="1"/>
          <w:lang w:eastAsia="ru-RU"/>
        </w:rPr>
        <w:t>дежурный по этажу:</w:t>
      </w:r>
      <w:r w:rsidRPr="005E7AF4">
        <w:rPr>
          <w:rFonts w:ascii="Arial" w:eastAsia="Times New Roman" w:hAnsi="Arial" w:cs="Arial"/>
          <w:color w:val="444444"/>
          <w:sz w:val="24"/>
          <w:szCs w:val="24"/>
          <w:lang w:eastAsia="ru-RU"/>
        </w:rPr>
        <w:t> Работник, осуществляющий на этаже прием, размещение туристов по номерам и контролирующий своевременный выезд.</w:t>
      </w:r>
      <w:r w:rsidRPr="005E7AF4">
        <w:rPr>
          <w:rFonts w:ascii="Arial" w:eastAsia="Times New Roman" w:hAnsi="Arial" w:cs="Arial"/>
          <w:color w:val="444444"/>
          <w:sz w:val="24"/>
          <w:szCs w:val="24"/>
          <w:lang w:eastAsia="ru-RU"/>
        </w:rPr>
        <w:br/>
      </w: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3.8 </w:t>
      </w:r>
      <w:r w:rsidRPr="005E7AF4">
        <w:rPr>
          <w:rFonts w:ascii="Arial" w:eastAsia="Times New Roman" w:hAnsi="Arial" w:cs="Arial"/>
          <w:b/>
          <w:bCs/>
          <w:color w:val="444444"/>
          <w:sz w:val="24"/>
          <w:szCs w:val="24"/>
          <w:bdr w:val="none" w:sz="0" w:space="0" w:color="auto" w:frame="1"/>
          <w:lang w:eastAsia="ru-RU"/>
        </w:rPr>
        <w:t>консьерж:</w:t>
      </w:r>
      <w:r w:rsidRPr="005E7AF4">
        <w:rPr>
          <w:rFonts w:ascii="Arial" w:eastAsia="Times New Roman" w:hAnsi="Arial" w:cs="Arial"/>
          <w:color w:val="444444"/>
          <w:sz w:val="24"/>
          <w:szCs w:val="24"/>
          <w:lang w:eastAsia="ru-RU"/>
        </w:rPr>
        <w:t> Работник, основной обязанностью которого является обеспечение гостей необходимой информацией о средстве размещения, предоставляемых услугах, проводимых мероприятиях, прием и выполнение поручений проживающих туристов, в том числе заказов на бронирование билетов на различные виды транспорта, культурно-зрелищные мероприятия, экскурсии и др., работа с гостями категории VIP.</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3.9 </w:t>
      </w:r>
      <w:r w:rsidRPr="005E7AF4">
        <w:rPr>
          <w:rFonts w:ascii="Arial" w:eastAsia="Times New Roman" w:hAnsi="Arial" w:cs="Arial"/>
          <w:b/>
          <w:bCs/>
          <w:color w:val="444444"/>
          <w:sz w:val="24"/>
          <w:szCs w:val="24"/>
          <w:bdr w:val="none" w:sz="0" w:space="0" w:color="auto" w:frame="1"/>
          <w:lang w:eastAsia="ru-RU"/>
        </w:rPr>
        <w:t>швейцар</w:t>
      </w:r>
      <w:r w:rsidRPr="005E7AF4">
        <w:rPr>
          <w:rFonts w:ascii="Arial" w:eastAsia="Times New Roman" w:hAnsi="Arial" w:cs="Arial"/>
          <w:color w:val="444444"/>
          <w:sz w:val="24"/>
          <w:szCs w:val="24"/>
          <w:lang w:eastAsia="ru-RU"/>
        </w:rPr>
        <w:t> </w:t>
      </w:r>
      <w:r w:rsidRPr="005E7AF4">
        <w:rPr>
          <w:rFonts w:ascii="Arial" w:eastAsia="Times New Roman" w:hAnsi="Arial" w:cs="Arial"/>
          <w:b/>
          <w:bCs/>
          <w:color w:val="444444"/>
          <w:sz w:val="24"/>
          <w:szCs w:val="24"/>
          <w:bdr w:val="none" w:sz="0" w:space="0" w:color="auto" w:frame="1"/>
          <w:lang w:eastAsia="ru-RU"/>
        </w:rPr>
        <w:t xml:space="preserve">(привратник, </w:t>
      </w:r>
      <w:proofErr w:type="spellStart"/>
      <w:r w:rsidRPr="005E7AF4">
        <w:rPr>
          <w:rFonts w:ascii="Arial" w:eastAsia="Times New Roman" w:hAnsi="Arial" w:cs="Arial"/>
          <w:b/>
          <w:bCs/>
          <w:color w:val="444444"/>
          <w:sz w:val="24"/>
          <w:szCs w:val="24"/>
          <w:bdr w:val="none" w:sz="0" w:space="0" w:color="auto" w:frame="1"/>
          <w:lang w:eastAsia="ru-RU"/>
        </w:rPr>
        <w:t>дормен</w:t>
      </w:r>
      <w:proofErr w:type="spellEnd"/>
      <w:r w:rsidRPr="005E7AF4">
        <w:rPr>
          <w:rFonts w:ascii="Arial" w:eastAsia="Times New Roman" w:hAnsi="Arial" w:cs="Arial"/>
          <w:b/>
          <w:bCs/>
          <w:color w:val="444444"/>
          <w:sz w:val="24"/>
          <w:szCs w:val="24"/>
          <w:bdr w:val="none" w:sz="0" w:space="0" w:color="auto" w:frame="1"/>
          <w:lang w:eastAsia="ru-RU"/>
        </w:rPr>
        <w:t>):</w:t>
      </w:r>
      <w:r w:rsidRPr="005E7AF4">
        <w:rPr>
          <w:rFonts w:ascii="Arial" w:eastAsia="Times New Roman" w:hAnsi="Arial" w:cs="Arial"/>
          <w:color w:val="444444"/>
          <w:sz w:val="24"/>
          <w:szCs w:val="24"/>
          <w:lang w:eastAsia="ru-RU"/>
        </w:rPr>
        <w:t> Работник, основной обязанностью которого является встреча туристов и гостей у входной двери.</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3.10 </w:t>
      </w:r>
      <w:r w:rsidRPr="005E7AF4">
        <w:rPr>
          <w:rFonts w:ascii="Arial" w:eastAsia="Times New Roman" w:hAnsi="Arial" w:cs="Arial"/>
          <w:b/>
          <w:bCs/>
          <w:color w:val="444444"/>
          <w:sz w:val="24"/>
          <w:szCs w:val="24"/>
          <w:bdr w:val="none" w:sz="0" w:space="0" w:color="auto" w:frame="1"/>
          <w:lang w:eastAsia="ru-RU"/>
        </w:rPr>
        <w:t xml:space="preserve">носильщик (подносчик багажа, </w:t>
      </w:r>
      <w:proofErr w:type="spellStart"/>
      <w:r w:rsidRPr="005E7AF4">
        <w:rPr>
          <w:rFonts w:ascii="Arial" w:eastAsia="Times New Roman" w:hAnsi="Arial" w:cs="Arial"/>
          <w:b/>
          <w:bCs/>
          <w:color w:val="444444"/>
          <w:sz w:val="24"/>
          <w:szCs w:val="24"/>
          <w:bdr w:val="none" w:sz="0" w:space="0" w:color="auto" w:frame="1"/>
          <w:lang w:eastAsia="ru-RU"/>
        </w:rPr>
        <w:t>беллбой</w:t>
      </w:r>
      <w:proofErr w:type="spellEnd"/>
      <w:r w:rsidRPr="005E7AF4">
        <w:rPr>
          <w:rFonts w:ascii="Arial" w:eastAsia="Times New Roman" w:hAnsi="Arial" w:cs="Arial"/>
          <w:b/>
          <w:bCs/>
          <w:color w:val="444444"/>
          <w:sz w:val="24"/>
          <w:szCs w:val="24"/>
          <w:bdr w:val="none" w:sz="0" w:space="0" w:color="auto" w:frame="1"/>
          <w:lang w:eastAsia="ru-RU"/>
        </w:rPr>
        <w:t xml:space="preserve">, </w:t>
      </w:r>
      <w:proofErr w:type="spellStart"/>
      <w:r w:rsidRPr="005E7AF4">
        <w:rPr>
          <w:rFonts w:ascii="Arial" w:eastAsia="Times New Roman" w:hAnsi="Arial" w:cs="Arial"/>
          <w:b/>
          <w:bCs/>
          <w:color w:val="444444"/>
          <w:sz w:val="24"/>
          <w:szCs w:val="24"/>
          <w:bdr w:val="none" w:sz="0" w:space="0" w:color="auto" w:frame="1"/>
          <w:lang w:eastAsia="ru-RU"/>
        </w:rPr>
        <w:t>беллмен</w:t>
      </w:r>
      <w:proofErr w:type="spellEnd"/>
      <w:r w:rsidRPr="005E7AF4">
        <w:rPr>
          <w:rFonts w:ascii="Arial" w:eastAsia="Times New Roman" w:hAnsi="Arial" w:cs="Arial"/>
          <w:b/>
          <w:bCs/>
          <w:color w:val="444444"/>
          <w:sz w:val="24"/>
          <w:szCs w:val="24"/>
          <w:bdr w:val="none" w:sz="0" w:space="0" w:color="auto" w:frame="1"/>
          <w:lang w:eastAsia="ru-RU"/>
        </w:rPr>
        <w:t>):</w:t>
      </w:r>
      <w:r w:rsidRPr="005E7AF4">
        <w:rPr>
          <w:rFonts w:ascii="Arial" w:eastAsia="Times New Roman" w:hAnsi="Arial" w:cs="Arial"/>
          <w:color w:val="444444"/>
          <w:sz w:val="24"/>
          <w:szCs w:val="24"/>
          <w:lang w:eastAsia="ru-RU"/>
        </w:rPr>
        <w:t> Работник, основной обязанностью которого является доставка багажа туристов.</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3.11 </w:t>
      </w:r>
      <w:r w:rsidRPr="005E7AF4">
        <w:rPr>
          <w:rFonts w:ascii="Arial" w:eastAsia="Times New Roman" w:hAnsi="Arial" w:cs="Arial"/>
          <w:b/>
          <w:bCs/>
          <w:color w:val="444444"/>
          <w:sz w:val="24"/>
          <w:szCs w:val="24"/>
          <w:bdr w:val="none" w:sz="0" w:space="0" w:color="auto" w:frame="1"/>
          <w:lang w:eastAsia="ru-RU"/>
        </w:rPr>
        <w:t>работник службы безопасности (охранник, секьюрити, вахтер, контролер, сторож):</w:t>
      </w:r>
      <w:r w:rsidRPr="005E7AF4">
        <w:rPr>
          <w:rFonts w:ascii="Arial" w:eastAsia="Times New Roman" w:hAnsi="Arial" w:cs="Arial"/>
          <w:color w:val="444444"/>
          <w:sz w:val="24"/>
          <w:szCs w:val="24"/>
          <w:lang w:eastAsia="ru-RU"/>
        </w:rPr>
        <w:t xml:space="preserve"> Работник, обеспечивающий охрану средства размещения, соблюдение установленных пропускного и </w:t>
      </w:r>
      <w:proofErr w:type="spellStart"/>
      <w:r w:rsidRPr="005E7AF4">
        <w:rPr>
          <w:rFonts w:ascii="Arial" w:eastAsia="Times New Roman" w:hAnsi="Arial" w:cs="Arial"/>
          <w:color w:val="444444"/>
          <w:sz w:val="24"/>
          <w:szCs w:val="24"/>
          <w:lang w:eastAsia="ru-RU"/>
        </w:rPr>
        <w:t>внутриобъектового</w:t>
      </w:r>
      <w:proofErr w:type="spellEnd"/>
      <w:r w:rsidRPr="005E7AF4">
        <w:rPr>
          <w:rFonts w:ascii="Arial" w:eastAsia="Times New Roman" w:hAnsi="Arial" w:cs="Arial"/>
          <w:color w:val="444444"/>
          <w:sz w:val="24"/>
          <w:szCs w:val="24"/>
          <w:lang w:eastAsia="ru-RU"/>
        </w:rPr>
        <w:t xml:space="preserve"> режимов с целью обеспечения безопасности жизни, здоровья, имущества туристов.</w:t>
      </w:r>
      <w:r w:rsidRPr="005E7AF4">
        <w:rPr>
          <w:rFonts w:ascii="Arial" w:eastAsia="Times New Roman" w:hAnsi="Arial" w:cs="Arial"/>
          <w:color w:val="444444"/>
          <w:sz w:val="24"/>
          <w:szCs w:val="24"/>
          <w:lang w:eastAsia="ru-RU"/>
        </w:rPr>
        <w:br/>
      </w:r>
    </w:p>
    <w:p w:rsidR="005E7AF4" w:rsidRPr="005E7AF4" w:rsidRDefault="005E7AF4" w:rsidP="005E7AF4">
      <w:pPr>
        <w:spacing w:after="240" w:line="240" w:lineRule="auto"/>
        <w:textAlignment w:val="baseline"/>
        <w:outlineLvl w:val="1"/>
        <w:rPr>
          <w:rFonts w:ascii="Arial" w:eastAsia="Times New Roman" w:hAnsi="Arial" w:cs="Arial"/>
          <w:b/>
          <w:bCs/>
          <w:color w:val="444444"/>
          <w:sz w:val="24"/>
          <w:szCs w:val="24"/>
          <w:lang w:eastAsia="ru-RU"/>
        </w:rPr>
      </w:pPr>
      <w:r w:rsidRPr="005E7AF4">
        <w:rPr>
          <w:rFonts w:ascii="Arial" w:eastAsia="Times New Roman" w:hAnsi="Arial" w:cs="Arial"/>
          <w:b/>
          <w:bCs/>
          <w:color w:val="444444"/>
          <w:sz w:val="24"/>
          <w:szCs w:val="24"/>
          <w:lang w:eastAsia="ru-RU"/>
        </w:rPr>
        <w:t>     4 Классификация обслуживающего персонала средств размещения</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4.1 Обслуживающий персонал подразделяют на следующие группы в зависимости от принадлежности к службам, функционирующим в средствах размещения:</w:t>
      </w:r>
      <w:r w:rsidRPr="005E7AF4">
        <w:rPr>
          <w:rFonts w:ascii="Arial" w:eastAsia="Times New Roman" w:hAnsi="Arial" w:cs="Arial"/>
          <w:color w:val="444444"/>
          <w:sz w:val="24"/>
          <w:szCs w:val="24"/>
          <w:lang w:eastAsia="ru-RU"/>
        </w:rPr>
        <w:br/>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lastRenderedPageBreak/>
        <w:t>- персонал службы приема и размещения (фронт-офис, фронт-деск);</w:t>
      </w:r>
      <w:r w:rsidRPr="005E7AF4">
        <w:rPr>
          <w:rFonts w:ascii="Arial" w:eastAsia="Times New Roman" w:hAnsi="Arial" w:cs="Arial"/>
          <w:color w:val="444444"/>
          <w:sz w:val="24"/>
          <w:szCs w:val="24"/>
          <w:lang w:eastAsia="ru-RU"/>
        </w:rPr>
        <w:br/>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 персонал службы бронирования;</w:t>
      </w:r>
      <w:r w:rsidRPr="005E7AF4">
        <w:rPr>
          <w:rFonts w:ascii="Arial" w:eastAsia="Times New Roman" w:hAnsi="Arial" w:cs="Arial"/>
          <w:color w:val="444444"/>
          <w:sz w:val="24"/>
          <w:szCs w:val="24"/>
          <w:lang w:eastAsia="ru-RU"/>
        </w:rPr>
        <w:br/>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 персонал службы номерного фонда/обслуживания номерного фонда/эксплуатации/хозяйственного обеспечения и обслуживания/</w:t>
      </w:r>
      <w:proofErr w:type="spellStart"/>
      <w:r w:rsidRPr="005E7AF4">
        <w:rPr>
          <w:rFonts w:ascii="Arial" w:eastAsia="Times New Roman" w:hAnsi="Arial" w:cs="Arial"/>
          <w:color w:val="444444"/>
          <w:sz w:val="24"/>
          <w:szCs w:val="24"/>
          <w:lang w:eastAsia="ru-RU"/>
        </w:rPr>
        <w:t>хаускипинга</w:t>
      </w:r>
      <w:proofErr w:type="spellEnd"/>
      <w:r w:rsidRPr="005E7AF4">
        <w:rPr>
          <w:rFonts w:ascii="Arial" w:eastAsia="Times New Roman" w:hAnsi="Arial" w:cs="Arial"/>
          <w:color w:val="444444"/>
          <w:sz w:val="24"/>
          <w:szCs w:val="24"/>
          <w:lang w:eastAsia="ru-RU"/>
        </w:rPr>
        <w:t>;</w:t>
      </w:r>
      <w:r w:rsidRPr="005E7AF4">
        <w:rPr>
          <w:rFonts w:ascii="Arial" w:eastAsia="Times New Roman" w:hAnsi="Arial" w:cs="Arial"/>
          <w:color w:val="444444"/>
          <w:sz w:val="24"/>
          <w:szCs w:val="24"/>
          <w:lang w:eastAsia="ru-RU"/>
        </w:rPr>
        <w:br/>
      </w: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 персонал сервисной службы;</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 персонал службы питания и напитков (</w:t>
      </w:r>
      <w:proofErr w:type="spellStart"/>
      <w:r w:rsidRPr="005E7AF4">
        <w:rPr>
          <w:rFonts w:ascii="Arial" w:eastAsia="Times New Roman" w:hAnsi="Arial" w:cs="Arial"/>
          <w:color w:val="444444"/>
          <w:sz w:val="24"/>
          <w:szCs w:val="24"/>
          <w:lang w:eastAsia="ru-RU"/>
        </w:rPr>
        <w:t>Food</w:t>
      </w:r>
      <w:proofErr w:type="spellEnd"/>
      <w:r w:rsidRPr="005E7AF4">
        <w:rPr>
          <w:rFonts w:ascii="Arial" w:eastAsia="Times New Roman" w:hAnsi="Arial" w:cs="Arial"/>
          <w:color w:val="444444"/>
          <w:sz w:val="24"/>
          <w:szCs w:val="24"/>
          <w:lang w:eastAsia="ru-RU"/>
        </w:rPr>
        <w:t xml:space="preserve"> </w:t>
      </w:r>
      <w:proofErr w:type="spellStart"/>
      <w:r w:rsidRPr="005E7AF4">
        <w:rPr>
          <w:rFonts w:ascii="Arial" w:eastAsia="Times New Roman" w:hAnsi="Arial" w:cs="Arial"/>
          <w:color w:val="444444"/>
          <w:sz w:val="24"/>
          <w:szCs w:val="24"/>
          <w:lang w:eastAsia="ru-RU"/>
        </w:rPr>
        <w:t>Services</w:t>
      </w:r>
      <w:proofErr w:type="spellEnd"/>
      <w:r w:rsidRPr="005E7AF4">
        <w:rPr>
          <w:rFonts w:ascii="Arial" w:eastAsia="Times New Roman" w:hAnsi="Arial" w:cs="Arial"/>
          <w:color w:val="444444"/>
          <w:sz w:val="24"/>
          <w:szCs w:val="24"/>
          <w:lang w:eastAsia="ru-RU"/>
        </w:rPr>
        <w:t xml:space="preserve">, </w:t>
      </w:r>
      <w:proofErr w:type="spellStart"/>
      <w:r w:rsidRPr="005E7AF4">
        <w:rPr>
          <w:rFonts w:ascii="Arial" w:eastAsia="Times New Roman" w:hAnsi="Arial" w:cs="Arial"/>
          <w:color w:val="444444"/>
          <w:sz w:val="24"/>
          <w:szCs w:val="24"/>
          <w:lang w:eastAsia="ru-RU"/>
        </w:rPr>
        <w:t>Food</w:t>
      </w:r>
      <w:proofErr w:type="spellEnd"/>
      <w:r w:rsidRPr="005E7AF4">
        <w:rPr>
          <w:rFonts w:ascii="Arial" w:eastAsia="Times New Roman" w:hAnsi="Arial" w:cs="Arial"/>
          <w:color w:val="444444"/>
          <w:sz w:val="24"/>
          <w:szCs w:val="24"/>
          <w:lang w:eastAsia="ru-RU"/>
        </w:rPr>
        <w:t xml:space="preserve"> &amp; </w:t>
      </w:r>
      <w:proofErr w:type="spellStart"/>
      <w:r w:rsidRPr="005E7AF4">
        <w:rPr>
          <w:rFonts w:ascii="Arial" w:eastAsia="Times New Roman" w:hAnsi="Arial" w:cs="Arial"/>
          <w:color w:val="444444"/>
          <w:sz w:val="24"/>
          <w:szCs w:val="24"/>
          <w:lang w:eastAsia="ru-RU"/>
        </w:rPr>
        <w:t>Beverage</w:t>
      </w:r>
      <w:proofErr w:type="spellEnd"/>
      <w:r w:rsidRPr="005E7AF4">
        <w:rPr>
          <w:rFonts w:ascii="Arial" w:eastAsia="Times New Roman" w:hAnsi="Arial" w:cs="Arial"/>
          <w:color w:val="444444"/>
          <w:sz w:val="24"/>
          <w:szCs w:val="24"/>
          <w:lang w:eastAsia="ru-RU"/>
        </w:rPr>
        <w:t xml:space="preserve">, служба </w:t>
      </w:r>
      <w:proofErr w:type="spellStart"/>
      <w:r w:rsidRPr="005E7AF4">
        <w:rPr>
          <w:rFonts w:ascii="Arial" w:eastAsia="Times New Roman" w:hAnsi="Arial" w:cs="Arial"/>
          <w:color w:val="444444"/>
          <w:sz w:val="24"/>
          <w:szCs w:val="24"/>
          <w:lang w:eastAsia="ru-RU"/>
        </w:rPr>
        <w:t>кейтеринга</w:t>
      </w:r>
      <w:proofErr w:type="spellEnd"/>
      <w:r w:rsidRPr="005E7AF4">
        <w:rPr>
          <w:rFonts w:ascii="Arial" w:eastAsia="Times New Roman" w:hAnsi="Arial" w:cs="Arial"/>
          <w:color w:val="444444"/>
          <w:sz w:val="24"/>
          <w:szCs w:val="24"/>
          <w:lang w:eastAsia="ru-RU"/>
        </w:rPr>
        <w:t>);</w:t>
      </w:r>
      <w:r w:rsidRPr="005E7AF4">
        <w:rPr>
          <w:rFonts w:ascii="Arial" w:eastAsia="Times New Roman" w:hAnsi="Arial" w:cs="Arial"/>
          <w:color w:val="444444"/>
          <w:sz w:val="24"/>
          <w:szCs w:val="24"/>
          <w:lang w:eastAsia="ru-RU"/>
        </w:rPr>
        <w:br/>
      </w: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 персонал служб, оказывающих дополнительные и сопутствующие услуги (услуги по обеспечению безопасности/внутреннего контроля, физкультурно-оздоровительные, медицинские, услуги торговли, услуги бизнес-центров, услуги конференц-центров и т.п.).</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4.2 Служба приема и размещения (фронт-офис, фронт-деск) включает в себя персонал следующих должностей: администратор, старший администратор, менеджер службы приема и размещения, менеджер/ассистент менеджера по обслуживанию, специалист по размещению, дежурный по этажу, помощник дежурного по этажу, портье и т.п.</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4.3 Служба бронирования включает в себя персонал следующих должностей: менеджер по бронированию, специалист по бронированию и т.п.</w:t>
      </w:r>
      <w:r w:rsidRPr="005E7AF4">
        <w:rPr>
          <w:rFonts w:ascii="Arial" w:eastAsia="Times New Roman" w:hAnsi="Arial" w:cs="Arial"/>
          <w:color w:val="444444"/>
          <w:sz w:val="24"/>
          <w:szCs w:val="24"/>
          <w:lang w:eastAsia="ru-RU"/>
        </w:rPr>
        <w:br/>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4.4 Служба номерного фонда/обслуживания номерного фонда/эксплуатации/хозяйственного обеспечения и обслуживания (</w:t>
      </w:r>
      <w:proofErr w:type="spellStart"/>
      <w:r w:rsidRPr="005E7AF4">
        <w:rPr>
          <w:rFonts w:ascii="Arial" w:eastAsia="Times New Roman" w:hAnsi="Arial" w:cs="Arial"/>
          <w:color w:val="444444"/>
          <w:sz w:val="24"/>
          <w:szCs w:val="24"/>
          <w:lang w:eastAsia="ru-RU"/>
        </w:rPr>
        <w:t>хаускипинг</w:t>
      </w:r>
      <w:proofErr w:type="spellEnd"/>
      <w:r w:rsidRPr="005E7AF4">
        <w:rPr>
          <w:rFonts w:ascii="Arial" w:eastAsia="Times New Roman" w:hAnsi="Arial" w:cs="Arial"/>
          <w:color w:val="444444"/>
          <w:sz w:val="24"/>
          <w:szCs w:val="24"/>
          <w:lang w:eastAsia="ru-RU"/>
        </w:rPr>
        <w:t>) включает в себя персонал следующих должностей: старшая горничная (супервайзер), горничная, уборщик служебных и общественных помещений и т.п.</w:t>
      </w:r>
      <w:r w:rsidRPr="005E7AF4">
        <w:rPr>
          <w:rFonts w:ascii="Arial" w:eastAsia="Times New Roman" w:hAnsi="Arial" w:cs="Arial"/>
          <w:color w:val="444444"/>
          <w:sz w:val="24"/>
          <w:szCs w:val="24"/>
          <w:lang w:eastAsia="ru-RU"/>
        </w:rPr>
        <w:br/>
      </w: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 xml:space="preserve">4.5 Сервисная служба включает в себя персонал следующих должностей: консьерж, швейцар (привратник, </w:t>
      </w:r>
      <w:proofErr w:type="spellStart"/>
      <w:r w:rsidRPr="005E7AF4">
        <w:rPr>
          <w:rFonts w:ascii="Arial" w:eastAsia="Times New Roman" w:hAnsi="Arial" w:cs="Arial"/>
          <w:color w:val="444444"/>
          <w:sz w:val="24"/>
          <w:szCs w:val="24"/>
          <w:lang w:eastAsia="ru-RU"/>
        </w:rPr>
        <w:t>дормен</w:t>
      </w:r>
      <w:proofErr w:type="spellEnd"/>
      <w:r w:rsidRPr="005E7AF4">
        <w:rPr>
          <w:rFonts w:ascii="Arial" w:eastAsia="Times New Roman" w:hAnsi="Arial" w:cs="Arial"/>
          <w:color w:val="444444"/>
          <w:sz w:val="24"/>
          <w:szCs w:val="24"/>
          <w:lang w:eastAsia="ru-RU"/>
        </w:rPr>
        <w:t xml:space="preserve">), носильщик (подносчик багажа, </w:t>
      </w:r>
      <w:proofErr w:type="spellStart"/>
      <w:r w:rsidRPr="005E7AF4">
        <w:rPr>
          <w:rFonts w:ascii="Arial" w:eastAsia="Times New Roman" w:hAnsi="Arial" w:cs="Arial"/>
          <w:color w:val="444444"/>
          <w:sz w:val="24"/>
          <w:szCs w:val="24"/>
          <w:lang w:eastAsia="ru-RU"/>
        </w:rPr>
        <w:t>беллбой</w:t>
      </w:r>
      <w:proofErr w:type="spellEnd"/>
      <w:r w:rsidRPr="005E7AF4">
        <w:rPr>
          <w:rFonts w:ascii="Arial" w:eastAsia="Times New Roman" w:hAnsi="Arial" w:cs="Arial"/>
          <w:color w:val="444444"/>
          <w:sz w:val="24"/>
          <w:szCs w:val="24"/>
          <w:lang w:eastAsia="ru-RU"/>
        </w:rPr>
        <w:t xml:space="preserve">, </w:t>
      </w:r>
      <w:proofErr w:type="spellStart"/>
      <w:r w:rsidRPr="005E7AF4">
        <w:rPr>
          <w:rFonts w:ascii="Arial" w:eastAsia="Times New Roman" w:hAnsi="Arial" w:cs="Arial"/>
          <w:color w:val="444444"/>
          <w:sz w:val="24"/>
          <w:szCs w:val="24"/>
          <w:lang w:eastAsia="ru-RU"/>
        </w:rPr>
        <w:t>беллмен</w:t>
      </w:r>
      <w:proofErr w:type="spellEnd"/>
      <w:r w:rsidRPr="005E7AF4">
        <w:rPr>
          <w:rFonts w:ascii="Arial" w:eastAsia="Times New Roman" w:hAnsi="Arial" w:cs="Arial"/>
          <w:color w:val="444444"/>
          <w:sz w:val="24"/>
          <w:szCs w:val="24"/>
          <w:lang w:eastAsia="ru-RU"/>
        </w:rPr>
        <w:t>) и т.п.</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 xml:space="preserve">4.6 Служба питания и напитков включает в себя персонал следующих должностей: метрдотель (администратор зала), </w:t>
      </w:r>
      <w:proofErr w:type="spellStart"/>
      <w:r w:rsidRPr="005E7AF4">
        <w:rPr>
          <w:rFonts w:ascii="Arial" w:eastAsia="Times New Roman" w:hAnsi="Arial" w:cs="Arial"/>
          <w:color w:val="444444"/>
          <w:sz w:val="24"/>
          <w:szCs w:val="24"/>
          <w:lang w:eastAsia="ru-RU"/>
        </w:rPr>
        <w:t>хостес</w:t>
      </w:r>
      <w:proofErr w:type="spellEnd"/>
      <w:r w:rsidRPr="005E7AF4">
        <w:rPr>
          <w:rFonts w:ascii="Arial" w:eastAsia="Times New Roman" w:hAnsi="Arial" w:cs="Arial"/>
          <w:color w:val="444444"/>
          <w:sz w:val="24"/>
          <w:szCs w:val="24"/>
          <w:lang w:eastAsia="ru-RU"/>
        </w:rPr>
        <w:t xml:space="preserve">, официант/помощник официанта, бармен, </w:t>
      </w:r>
      <w:proofErr w:type="spellStart"/>
      <w:r w:rsidRPr="005E7AF4">
        <w:rPr>
          <w:rFonts w:ascii="Arial" w:eastAsia="Times New Roman" w:hAnsi="Arial" w:cs="Arial"/>
          <w:color w:val="444444"/>
          <w:sz w:val="24"/>
          <w:szCs w:val="24"/>
          <w:lang w:eastAsia="ru-RU"/>
        </w:rPr>
        <w:t>сомелье</w:t>
      </w:r>
      <w:proofErr w:type="spellEnd"/>
      <w:r w:rsidRPr="005E7AF4">
        <w:rPr>
          <w:rFonts w:ascii="Arial" w:eastAsia="Times New Roman" w:hAnsi="Arial" w:cs="Arial"/>
          <w:color w:val="444444"/>
          <w:sz w:val="24"/>
          <w:szCs w:val="24"/>
          <w:lang w:eastAsia="ru-RU"/>
        </w:rPr>
        <w:t xml:space="preserve">, </w:t>
      </w:r>
      <w:proofErr w:type="spellStart"/>
      <w:r w:rsidRPr="005E7AF4">
        <w:rPr>
          <w:rFonts w:ascii="Arial" w:eastAsia="Times New Roman" w:hAnsi="Arial" w:cs="Arial"/>
          <w:color w:val="444444"/>
          <w:sz w:val="24"/>
          <w:szCs w:val="24"/>
          <w:lang w:eastAsia="ru-RU"/>
        </w:rPr>
        <w:t>бариста</w:t>
      </w:r>
      <w:proofErr w:type="spellEnd"/>
      <w:r w:rsidRPr="005E7AF4">
        <w:rPr>
          <w:rFonts w:ascii="Arial" w:eastAsia="Times New Roman" w:hAnsi="Arial" w:cs="Arial"/>
          <w:color w:val="444444"/>
          <w:sz w:val="24"/>
          <w:szCs w:val="24"/>
          <w:lang w:eastAsia="ru-RU"/>
        </w:rPr>
        <w:t xml:space="preserve">, буфетчик, </w:t>
      </w:r>
      <w:proofErr w:type="spellStart"/>
      <w:r w:rsidRPr="005E7AF4">
        <w:rPr>
          <w:rFonts w:ascii="Arial" w:eastAsia="Times New Roman" w:hAnsi="Arial" w:cs="Arial"/>
          <w:color w:val="444444"/>
          <w:sz w:val="24"/>
          <w:szCs w:val="24"/>
          <w:lang w:eastAsia="ru-RU"/>
        </w:rPr>
        <w:t>стюарт</w:t>
      </w:r>
      <w:proofErr w:type="spellEnd"/>
      <w:r w:rsidRPr="005E7AF4">
        <w:rPr>
          <w:rFonts w:ascii="Arial" w:eastAsia="Times New Roman" w:hAnsi="Arial" w:cs="Arial"/>
          <w:color w:val="444444"/>
          <w:sz w:val="24"/>
          <w:szCs w:val="24"/>
          <w:lang w:eastAsia="ru-RU"/>
        </w:rPr>
        <w:t>, кассир, повар, шеф-повар и т.п.</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 xml:space="preserve">4.7 Службы, оказывающие дополнительные и сопутствующие услуги, включают в себя персонал следующих должностей: работник службы безопасности (охранник, секьюрити, вахтер, контролер, сторож), тренер, инструктор по спорту, методист, продавец, парикмахер, специалист по маникюру, педикюру, косметолог, массажист, </w:t>
      </w:r>
      <w:proofErr w:type="spellStart"/>
      <w:r w:rsidRPr="005E7AF4">
        <w:rPr>
          <w:rFonts w:ascii="Arial" w:eastAsia="Times New Roman" w:hAnsi="Arial" w:cs="Arial"/>
          <w:color w:val="444444"/>
          <w:sz w:val="24"/>
          <w:szCs w:val="24"/>
          <w:lang w:eastAsia="ru-RU"/>
        </w:rPr>
        <w:t>косметик</w:t>
      </w:r>
      <w:proofErr w:type="spellEnd"/>
      <w:r w:rsidRPr="005E7AF4">
        <w:rPr>
          <w:rFonts w:ascii="Arial" w:eastAsia="Times New Roman" w:hAnsi="Arial" w:cs="Arial"/>
          <w:color w:val="444444"/>
          <w:sz w:val="24"/>
          <w:szCs w:val="24"/>
          <w:lang w:eastAsia="ru-RU"/>
        </w:rPr>
        <w:t>, приемщик, оператор, кастелянша, гид, экскурсовод, гид-переводчик и другие.</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p>
    <w:p w:rsidR="005E7AF4" w:rsidRPr="005E7AF4" w:rsidRDefault="005E7AF4" w:rsidP="005E7AF4">
      <w:pPr>
        <w:spacing w:after="240" w:line="240" w:lineRule="auto"/>
        <w:textAlignment w:val="baseline"/>
        <w:outlineLvl w:val="1"/>
        <w:rPr>
          <w:rFonts w:ascii="Arial" w:eastAsia="Times New Roman" w:hAnsi="Arial" w:cs="Arial"/>
          <w:b/>
          <w:bCs/>
          <w:color w:val="444444"/>
          <w:sz w:val="24"/>
          <w:szCs w:val="24"/>
          <w:lang w:eastAsia="ru-RU"/>
        </w:rPr>
      </w:pPr>
      <w:r w:rsidRPr="005E7AF4">
        <w:rPr>
          <w:rFonts w:ascii="Arial" w:eastAsia="Times New Roman" w:hAnsi="Arial" w:cs="Arial"/>
          <w:b/>
          <w:bCs/>
          <w:color w:val="444444"/>
          <w:sz w:val="24"/>
          <w:szCs w:val="24"/>
          <w:lang w:eastAsia="ru-RU"/>
        </w:rPr>
        <w:t>     5 Основные и дополнительные критерии оценки обслуживающего персонала средств размещения</w:t>
      </w: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lastRenderedPageBreak/>
        <w:t>5.1 Основными критериями оценки обслуживающего персонала, которые необходимо учитывать при подборе и расстановке кадров, назначениях и перемещениях, являются:</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 уровень профессиональной подготовки и квалификация, в том числе теоретические знания, практические навыки и умения в соответствии с установленными требованиями [</w:t>
      </w:r>
      <w:hyperlink r:id="rId25" w:anchor="6500IL" w:history="1">
        <w:r w:rsidRPr="005E7AF4">
          <w:rPr>
            <w:rFonts w:ascii="Arial" w:eastAsia="Times New Roman" w:hAnsi="Arial" w:cs="Arial"/>
            <w:color w:val="3451A0"/>
            <w:sz w:val="24"/>
            <w:szCs w:val="24"/>
            <w:u w:val="single"/>
            <w:lang w:eastAsia="ru-RU"/>
          </w:rPr>
          <w:t>1</w:t>
        </w:r>
      </w:hyperlink>
      <w:r w:rsidRPr="005E7AF4">
        <w:rPr>
          <w:rFonts w:ascii="Arial" w:eastAsia="Times New Roman" w:hAnsi="Arial" w:cs="Arial"/>
          <w:color w:val="444444"/>
          <w:sz w:val="24"/>
          <w:szCs w:val="24"/>
          <w:lang w:eastAsia="ru-RU"/>
        </w:rPr>
        <w:t>], [</w:t>
      </w:r>
      <w:hyperlink r:id="rId26" w:anchor="64U0IK" w:history="1">
        <w:r w:rsidRPr="005E7AF4">
          <w:rPr>
            <w:rFonts w:ascii="Arial" w:eastAsia="Times New Roman" w:hAnsi="Arial" w:cs="Arial"/>
            <w:color w:val="3451A0"/>
            <w:sz w:val="24"/>
            <w:szCs w:val="24"/>
            <w:u w:val="single"/>
            <w:lang w:eastAsia="ru-RU"/>
          </w:rPr>
          <w:t>2</w:t>
        </w:r>
      </w:hyperlink>
      <w:r w:rsidRPr="005E7AF4">
        <w:rPr>
          <w:rFonts w:ascii="Arial" w:eastAsia="Times New Roman" w:hAnsi="Arial" w:cs="Arial"/>
          <w:color w:val="444444"/>
          <w:sz w:val="24"/>
          <w:szCs w:val="24"/>
          <w:lang w:eastAsia="ru-RU"/>
        </w:rPr>
        <w:t>], [</w:t>
      </w:r>
      <w:hyperlink r:id="rId27" w:anchor="64U0IK" w:history="1">
        <w:r w:rsidRPr="005E7AF4">
          <w:rPr>
            <w:rFonts w:ascii="Arial" w:eastAsia="Times New Roman" w:hAnsi="Arial" w:cs="Arial"/>
            <w:color w:val="3451A0"/>
            <w:sz w:val="24"/>
            <w:szCs w:val="24"/>
            <w:u w:val="single"/>
            <w:lang w:eastAsia="ru-RU"/>
          </w:rPr>
          <w:t>3</w:t>
        </w:r>
      </w:hyperlink>
      <w:r w:rsidRPr="005E7AF4">
        <w:rPr>
          <w:rFonts w:ascii="Arial" w:eastAsia="Times New Roman" w:hAnsi="Arial" w:cs="Arial"/>
          <w:color w:val="444444"/>
          <w:sz w:val="24"/>
          <w:szCs w:val="24"/>
          <w:lang w:eastAsia="ru-RU"/>
        </w:rPr>
        <w:t>];</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 способность к обслуживанию и проявлению заботы о туристах (гостях);</w:t>
      </w:r>
      <w:r w:rsidRPr="005E7AF4">
        <w:rPr>
          <w:rFonts w:ascii="Arial" w:eastAsia="Times New Roman" w:hAnsi="Arial" w:cs="Arial"/>
          <w:color w:val="444444"/>
          <w:sz w:val="24"/>
          <w:szCs w:val="24"/>
          <w:lang w:eastAsia="ru-RU"/>
        </w:rPr>
        <w:br/>
      </w: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 знание и соблюдение профессиональной этики;</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 владение профессиональной терминологией согласно действующему законодательству и </w:t>
      </w:r>
      <w:hyperlink r:id="rId28" w:anchor="7D20K3" w:history="1">
        <w:r w:rsidRPr="005E7AF4">
          <w:rPr>
            <w:rFonts w:ascii="Arial" w:eastAsia="Times New Roman" w:hAnsi="Arial" w:cs="Arial"/>
            <w:color w:val="3451A0"/>
            <w:sz w:val="24"/>
            <w:szCs w:val="24"/>
            <w:u w:val="single"/>
            <w:lang w:eastAsia="ru-RU"/>
          </w:rPr>
          <w:t>ГОСТ Р 53423</w:t>
        </w:r>
      </w:hyperlink>
      <w:r w:rsidRPr="005E7AF4">
        <w:rPr>
          <w:rFonts w:ascii="Arial" w:eastAsia="Times New Roman" w:hAnsi="Arial" w:cs="Arial"/>
          <w:color w:val="444444"/>
          <w:sz w:val="24"/>
          <w:szCs w:val="24"/>
          <w:lang w:eastAsia="ru-RU"/>
        </w:rPr>
        <w:t>;</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 знание и соблюдение трудового законодательства и законодательства об административных правонарушениях;</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 знание и соблюдение должностных инструкций и правил внутреннего трудового распорядка;</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 знание и соблюдение стандартов работы;</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 знание и соблюдение корпоративной этики;</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 владение правилами этикета при общении с туристами, гостями и коллегами;</w:t>
      </w:r>
      <w:r w:rsidRPr="005E7AF4">
        <w:rPr>
          <w:rFonts w:ascii="Arial" w:eastAsia="Times New Roman" w:hAnsi="Arial" w:cs="Arial"/>
          <w:color w:val="444444"/>
          <w:sz w:val="24"/>
          <w:szCs w:val="24"/>
          <w:lang w:eastAsia="ru-RU"/>
        </w:rPr>
        <w:br/>
      </w: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 знание вопросов обеспечения безопасности жизни и здоровья туристов (гостей), сохранности их имущества и охраны окружающей среды в средствах размещения согласно </w:t>
      </w:r>
      <w:hyperlink r:id="rId29" w:anchor="7D20K3" w:history="1">
        <w:r w:rsidRPr="005E7AF4">
          <w:rPr>
            <w:rFonts w:ascii="Arial" w:eastAsia="Times New Roman" w:hAnsi="Arial" w:cs="Arial"/>
            <w:color w:val="3451A0"/>
            <w:sz w:val="24"/>
            <w:szCs w:val="24"/>
            <w:u w:val="single"/>
            <w:lang w:eastAsia="ru-RU"/>
          </w:rPr>
          <w:t>ГОСТ Р 50644</w:t>
        </w:r>
      </w:hyperlink>
      <w:r w:rsidRPr="005E7AF4">
        <w:rPr>
          <w:rFonts w:ascii="Arial" w:eastAsia="Times New Roman" w:hAnsi="Arial" w:cs="Arial"/>
          <w:color w:val="444444"/>
          <w:sz w:val="24"/>
          <w:szCs w:val="24"/>
          <w:lang w:eastAsia="ru-RU"/>
        </w:rPr>
        <w:t> в пределах своих должностных обязанностей и умение применять их в практической деятельности;</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 знание и соблюдение инструкций и правил поведения и работы в чрезвычайных ситуациях и умение оказывать помощь туристам и гостям в обычных и чрезвычайных ситуациях;</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 знание и соблюдение требований производственной санитарии, правил личной гигиены и гигиены рабочего места;</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 знание и соблюдение правил охраны труда и техники безопасности, требований пожарной безопасности.</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br/>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5.2 Дополнительными критериями оценки менеджеров и специалистов являются:</w:t>
      </w:r>
      <w:r w:rsidRPr="005E7AF4">
        <w:rPr>
          <w:rFonts w:ascii="Arial" w:eastAsia="Times New Roman" w:hAnsi="Arial" w:cs="Arial"/>
          <w:color w:val="444444"/>
          <w:sz w:val="24"/>
          <w:szCs w:val="24"/>
          <w:lang w:eastAsia="ru-RU"/>
        </w:rPr>
        <w:br/>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 знание основ законодательства в сфере туризма и гостеприимства, иных нормативных правовых актов, касающихся профессиональной деятельности;</w:t>
      </w:r>
      <w:r w:rsidRPr="005E7AF4">
        <w:rPr>
          <w:rFonts w:ascii="Arial" w:eastAsia="Times New Roman" w:hAnsi="Arial" w:cs="Arial"/>
          <w:color w:val="444444"/>
          <w:sz w:val="24"/>
          <w:szCs w:val="24"/>
          <w:lang w:eastAsia="ru-RU"/>
        </w:rPr>
        <w:br/>
      </w: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 знание основ научной организации труда;</w:t>
      </w:r>
    </w:p>
    <w:p w:rsid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br/>
      </w:r>
    </w:p>
    <w:p w:rsidR="00826561" w:rsidRPr="005E7AF4" w:rsidRDefault="00826561" w:rsidP="00826561">
      <w:pPr>
        <w:spacing w:after="0" w:line="240" w:lineRule="auto"/>
        <w:ind w:firstLine="480"/>
        <w:jc w:val="both"/>
        <w:textAlignment w:val="baseline"/>
        <w:rPr>
          <w:rFonts w:ascii="Arial" w:eastAsia="Times New Roman" w:hAnsi="Arial" w:cs="Arial"/>
          <w:color w:val="444444"/>
          <w:sz w:val="24"/>
          <w:szCs w:val="24"/>
          <w:lang w:eastAsia="ru-RU"/>
        </w:rPr>
      </w:pP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 способность к организации обслуживания, руководству персоналом при организации обслуживания в средстве размещения;</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 способность применения системы мотивации в службах;</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 способность реализовывать и контролировать системы качества услуг и стимулирования персонала;</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 способность управлять конфликтными ситуациями;</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 умение правильно распределять обязанности и определять степень ответственности подчиненных;</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 наличие навыков коммуникации;</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 знание основ менеджмента и маркетинга гостиничных услуг.</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br/>
      </w:r>
    </w:p>
    <w:p w:rsidR="005E7AF4" w:rsidRPr="005E7AF4" w:rsidRDefault="005E7AF4" w:rsidP="00826561">
      <w:pPr>
        <w:spacing w:after="240" w:line="240" w:lineRule="auto"/>
        <w:jc w:val="both"/>
        <w:textAlignment w:val="baseline"/>
        <w:outlineLvl w:val="1"/>
        <w:rPr>
          <w:rFonts w:ascii="Arial" w:eastAsia="Times New Roman" w:hAnsi="Arial" w:cs="Arial"/>
          <w:b/>
          <w:bCs/>
          <w:color w:val="444444"/>
          <w:sz w:val="24"/>
          <w:szCs w:val="24"/>
          <w:lang w:eastAsia="ru-RU"/>
        </w:rPr>
      </w:pPr>
      <w:r w:rsidRPr="005E7AF4">
        <w:rPr>
          <w:rFonts w:ascii="Arial" w:eastAsia="Times New Roman" w:hAnsi="Arial" w:cs="Arial"/>
          <w:b/>
          <w:bCs/>
          <w:color w:val="444444"/>
          <w:sz w:val="24"/>
          <w:szCs w:val="24"/>
          <w:lang w:eastAsia="ru-RU"/>
        </w:rPr>
        <w:t>     6 Общие требования к обслуживающему персоналу</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b/>
          <w:bCs/>
          <w:color w:val="444444"/>
          <w:sz w:val="24"/>
          <w:szCs w:val="24"/>
          <w:bdr w:val="none" w:sz="0" w:space="0" w:color="auto" w:frame="1"/>
          <w:lang w:eastAsia="ru-RU"/>
        </w:rPr>
        <w:t>6.1 Основные требования к обслуживающему персоналу средств размещения</w:t>
      </w:r>
      <w:r w:rsidRPr="005E7AF4">
        <w:rPr>
          <w:rFonts w:ascii="Arial" w:eastAsia="Times New Roman" w:hAnsi="Arial" w:cs="Arial"/>
          <w:color w:val="444444"/>
          <w:sz w:val="24"/>
          <w:szCs w:val="24"/>
          <w:lang w:eastAsia="ru-RU"/>
        </w:rPr>
        <w:br/>
      </w: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6.1.1 Обслуживающий персонал средств размещения должен иметь образование, профессиональную подготовку (переподготовку), опыт работы в соответствии с занимаемой должностью [1].</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br/>
      </w: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Степень подготовки должна соответствовать уровню предоставляемых услуг и категории средства размещения [3].</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br/>
      </w:r>
    </w:p>
    <w:p w:rsid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6.1.2 Обслуживающий персонал средств размещения (кроме линейного) должен повышать квалификацию не реже, чем один раз в два года.</w:t>
      </w:r>
      <w:r w:rsidRPr="005E7AF4">
        <w:rPr>
          <w:rFonts w:ascii="Arial" w:eastAsia="Times New Roman" w:hAnsi="Arial" w:cs="Arial"/>
          <w:color w:val="444444"/>
          <w:sz w:val="24"/>
          <w:szCs w:val="24"/>
          <w:lang w:eastAsia="ru-RU"/>
        </w:rPr>
        <w:br/>
      </w:r>
    </w:p>
    <w:p w:rsidR="00826561" w:rsidRPr="005E7AF4" w:rsidRDefault="00826561" w:rsidP="00826561">
      <w:pPr>
        <w:spacing w:after="0" w:line="240" w:lineRule="auto"/>
        <w:ind w:firstLine="480"/>
        <w:jc w:val="both"/>
        <w:textAlignment w:val="baseline"/>
        <w:rPr>
          <w:rFonts w:ascii="Arial" w:eastAsia="Times New Roman" w:hAnsi="Arial" w:cs="Arial"/>
          <w:color w:val="444444"/>
          <w:sz w:val="24"/>
          <w:szCs w:val="24"/>
          <w:lang w:eastAsia="ru-RU"/>
        </w:rPr>
      </w:pP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Администрация средства размещения должна разрабатывать систему мероприятий по совершенствованию знаний, повышению квалификации и профессионального мастерства обслуживающего персонала с учетом его теоретической подготовки, практических навыков и умений.</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br/>
      </w: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6.1.3 Обслуживающий персонал должен знать и соблюдать основы трудового законодательства Российской Федерации [4], должностные инструкции, правила внутреннего трудового распорядка, правила пожарной безопасности.</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br/>
      </w: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6.1.4 Обслуживающий персонал должен проходить обязательный инструктаж с целью ознакомления с правилами оказания услуг в конкретном средстве размещения и стандартами работы.</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lastRenderedPageBreak/>
        <w:br/>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6.1.5 В стандартах работы персонала должны быть зафиксированы правила поведения персонала, процедуры и технология обслуживания туристов (гостей).</w:t>
      </w:r>
      <w:r w:rsidRPr="005E7AF4">
        <w:rPr>
          <w:rFonts w:ascii="Arial" w:eastAsia="Times New Roman" w:hAnsi="Arial" w:cs="Arial"/>
          <w:color w:val="444444"/>
          <w:sz w:val="24"/>
          <w:szCs w:val="24"/>
          <w:lang w:eastAsia="ru-RU"/>
        </w:rPr>
        <w:br/>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Администрация средств размещения организует изучение обслуживающим персоналом стандартов работы, проводит обучение, тренинги и контролирует выполнение и соблюдение стандартов работы в процессе обслуживания туристов (гостей).</w:t>
      </w:r>
      <w:r w:rsidRPr="005E7AF4">
        <w:rPr>
          <w:rFonts w:ascii="Arial" w:eastAsia="Times New Roman" w:hAnsi="Arial" w:cs="Arial"/>
          <w:color w:val="444444"/>
          <w:sz w:val="24"/>
          <w:szCs w:val="24"/>
          <w:lang w:eastAsia="ru-RU"/>
        </w:rPr>
        <w:br/>
      </w: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6.1.6 Должностные инструкции обслуживающего персонала должны содержать функциональные обязанности, права и квалификационные требования к обслуживающему персоналу и соответствовать требованиям [1], [2].</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br/>
      </w: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Должностные инструкции обслуживающего персонала разрабатывает администрация средств размещения, исходя из требований действующего законодательства [5], квалификационных характеристик должностей специалистов и других работников [1], [2] с учетом особенностей функционирования средств размещения.</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br/>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6.1.7 Обслуживающий персонал обязан регулярно проходить инструктажи по охране труда и технике безопасности в соответствии с требованиями [6] и ГОСТ Р 12.0.009, знать и выполнять инструкции о действиях в чрезвычайных ситуациях.</w:t>
      </w:r>
      <w:r w:rsidRPr="005E7AF4">
        <w:rPr>
          <w:rFonts w:ascii="Arial" w:eastAsia="Times New Roman" w:hAnsi="Arial" w:cs="Arial"/>
          <w:color w:val="444444"/>
          <w:sz w:val="24"/>
          <w:szCs w:val="24"/>
          <w:lang w:eastAsia="ru-RU"/>
        </w:rPr>
        <w:br/>
      </w: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6.1.8 Обслуживающий персонал должен знать характеристики несчастных случаев и правила и приемы оказания первой помощи и уметь оказывать первую медицинскую и иную помощь (при травмах, несчастных случаях, резком ухудшении состояния здоровья туристов), организовывать и проводить защитные мероприятия при возникновении чрезвычайных ситуаций (пожаре, стихийных бедствиях, угрозе терроризма и т.п.).</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br/>
      </w: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Администрация средств размещения должна организовать изучение обслуживающим персоналом и контролировать соблюдение инструкций по действиям в чрезвычайных ситуациях, мер пожарной безопасности, правил охраны труда и техники безопасности.</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br/>
      </w: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6.1.9 Обслуживающий персонал обязан проходить медицинские осмотры (освидетельствования) и гигиеническую подготовку в соответствии с установленными требованиями [7].</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br/>
      </w: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6.1.10 Обслуживающий персонал должен соблюдать деловой стиль в одежде, должен быть аккуратным и опрятным. Форменные одежда и обувь должны быть в хорошем состоянии и без видимых повреждений.</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br/>
      </w: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 xml:space="preserve">Обслуживающий персонал средств размещения, имеющих категорию в соответствии с требованиями [3], должен быть одет в соответствующую </w:t>
      </w:r>
      <w:r w:rsidRPr="005E7AF4">
        <w:rPr>
          <w:rFonts w:ascii="Arial" w:eastAsia="Times New Roman" w:hAnsi="Arial" w:cs="Arial"/>
          <w:color w:val="444444"/>
          <w:sz w:val="24"/>
          <w:szCs w:val="24"/>
          <w:lang w:eastAsia="ru-RU"/>
        </w:rPr>
        <w:lastRenderedPageBreak/>
        <w:t>форменную одежду установленного для каждой службы средства размещения образца. На форменной одежде работника средств размещения категории мини-отель и одна-две "звезды" должен быть прикреплен служебный значок (</w:t>
      </w:r>
      <w:proofErr w:type="spellStart"/>
      <w:r w:rsidRPr="005E7AF4">
        <w:rPr>
          <w:rFonts w:ascii="Arial" w:eastAsia="Times New Roman" w:hAnsi="Arial" w:cs="Arial"/>
          <w:color w:val="444444"/>
          <w:sz w:val="24"/>
          <w:szCs w:val="24"/>
          <w:lang w:eastAsia="ru-RU"/>
        </w:rPr>
        <w:t>бейдж</w:t>
      </w:r>
      <w:proofErr w:type="spellEnd"/>
      <w:r w:rsidRPr="005E7AF4">
        <w:rPr>
          <w:rFonts w:ascii="Arial" w:eastAsia="Times New Roman" w:hAnsi="Arial" w:cs="Arial"/>
          <w:color w:val="444444"/>
          <w:sz w:val="24"/>
          <w:szCs w:val="24"/>
          <w:lang w:eastAsia="ru-RU"/>
        </w:rPr>
        <w:t>) с указанием имени/фамилии и должности на русском языке. В средствах размещения категории от трех до пяти "звезд" имя работника и его должность должны быть указаны на русском языке и латинскими буквами.</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br/>
      </w: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6.1.11 Профессиональными этическими нормами поведения обслуживающего персонала средств размещения должны быть: гостеприимность, вежливость, тактичность, коммуникабельность, доброжелательность, терпение, сдержанность, внимательность, корректность и предупредительность в отношениях с туристами, гостями и сотрудниками. При обслуживании недопустимо применение грубого, агрессивного стиля поведения, использование ненормативной лексики, акцентирование внимания на расовой, национальной, религиозной принадлежности туристов и иные формы поведения, оскорбляющие личность и достоинство человека.</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br/>
      </w: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6.1.12 Обслуживающий персонал средств размещения должен знать специфику и особенности обслуживания туристов из зарубежных стран, правила международного этикета, уметь контактировать с гостями на иностранном языке по тематике своей службы.</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br/>
      </w: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Для средств размещения, имеющих категорию, уровень знаний иностранных языков должен быть не ниже установленных требований [3].</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br/>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6.1.13 При получении доступа к персональным данным туристов обслуживающий персонал должен принять меры, чтобы исключить возможность их разглашения.</w:t>
      </w:r>
      <w:r w:rsidRPr="005E7AF4">
        <w:rPr>
          <w:rFonts w:ascii="Arial" w:eastAsia="Times New Roman" w:hAnsi="Arial" w:cs="Arial"/>
          <w:color w:val="444444"/>
          <w:sz w:val="24"/>
          <w:szCs w:val="24"/>
          <w:lang w:eastAsia="ru-RU"/>
        </w:rPr>
        <w:br/>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6.1.14 Обслуживающий персонал должен уделять особое внимание и оказывать необходимую помощь туристам с ограниченными физическими возможностями, в том числе инвалидам, в соответствии с требованиями ГОСТ Р 53998.</w:t>
      </w:r>
      <w:r w:rsidRPr="005E7AF4">
        <w:rPr>
          <w:rFonts w:ascii="Arial" w:eastAsia="Times New Roman" w:hAnsi="Arial" w:cs="Arial"/>
          <w:color w:val="444444"/>
          <w:sz w:val="24"/>
          <w:szCs w:val="24"/>
          <w:lang w:eastAsia="ru-RU"/>
        </w:rPr>
        <w:br/>
      </w: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6.1.15 Обслуживающий персонал должен знать потребности и ожидания туристов, методы работы с претензиями и жалобами.</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br/>
      </w: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6.1.16 Обслуживающий персонал должен знать основы работы собственной службы и специфику работы других служб средства размещения, технологию взаимодействия с другими службами, правила и режим их работы, перечень предоставляемых услуг.</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br/>
      </w:r>
    </w:p>
    <w:p w:rsidR="00826561" w:rsidRDefault="005E7AF4" w:rsidP="00826561">
      <w:pPr>
        <w:spacing w:after="0" w:line="240" w:lineRule="auto"/>
        <w:ind w:firstLine="480"/>
        <w:jc w:val="both"/>
        <w:textAlignment w:val="baseline"/>
        <w:rPr>
          <w:rFonts w:ascii="Arial" w:eastAsia="Times New Roman" w:hAnsi="Arial" w:cs="Arial"/>
          <w:b/>
          <w:bCs/>
          <w:color w:val="444444"/>
          <w:sz w:val="24"/>
          <w:szCs w:val="24"/>
          <w:bdr w:val="none" w:sz="0" w:space="0" w:color="auto" w:frame="1"/>
          <w:lang w:eastAsia="ru-RU"/>
        </w:rPr>
      </w:pPr>
      <w:r w:rsidRPr="005E7AF4">
        <w:rPr>
          <w:rFonts w:ascii="Arial" w:eastAsia="Times New Roman" w:hAnsi="Arial" w:cs="Arial"/>
          <w:b/>
          <w:bCs/>
          <w:color w:val="444444"/>
          <w:sz w:val="24"/>
          <w:szCs w:val="24"/>
          <w:bdr w:val="none" w:sz="0" w:space="0" w:color="auto" w:frame="1"/>
          <w:lang w:eastAsia="ru-RU"/>
        </w:rPr>
        <w:t>6.2 Дополнительные требования к обслуживающему персоналу различных служб</w:t>
      </w:r>
    </w:p>
    <w:p w:rsid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br/>
      </w:r>
    </w:p>
    <w:p w:rsidR="00826561" w:rsidRPr="005E7AF4" w:rsidRDefault="00826561" w:rsidP="00826561">
      <w:pPr>
        <w:spacing w:after="0" w:line="240" w:lineRule="auto"/>
        <w:ind w:firstLine="480"/>
        <w:jc w:val="both"/>
        <w:textAlignment w:val="baseline"/>
        <w:rPr>
          <w:rFonts w:ascii="Arial" w:eastAsia="Times New Roman" w:hAnsi="Arial" w:cs="Arial"/>
          <w:color w:val="444444"/>
          <w:sz w:val="24"/>
          <w:szCs w:val="24"/>
          <w:lang w:eastAsia="ru-RU"/>
        </w:rPr>
      </w:pPr>
    </w:p>
    <w:p w:rsidR="00826561"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В дополнение к основным требованиям, изложенным в 6.1, к обслуживающему персоналу различных служб предъявляются требования, представленные в таблице А.1 приложения А.</w:t>
      </w:r>
    </w:p>
    <w:p w:rsidR="005E7AF4" w:rsidRPr="005E7AF4" w:rsidRDefault="005E7AF4" w:rsidP="00826561">
      <w:pPr>
        <w:spacing w:after="0" w:line="240" w:lineRule="auto"/>
        <w:ind w:firstLine="480"/>
        <w:jc w:val="both"/>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br/>
      </w:r>
    </w:p>
    <w:p w:rsidR="005E7AF4" w:rsidRPr="005E7AF4" w:rsidRDefault="005E7AF4" w:rsidP="005E7AF4">
      <w:pPr>
        <w:spacing w:after="240" w:line="240" w:lineRule="auto"/>
        <w:jc w:val="center"/>
        <w:textAlignment w:val="baseline"/>
        <w:outlineLvl w:val="1"/>
        <w:rPr>
          <w:rFonts w:ascii="Arial" w:eastAsia="Times New Roman" w:hAnsi="Arial" w:cs="Arial"/>
          <w:b/>
          <w:bCs/>
          <w:color w:val="444444"/>
          <w:sz w:val="24"/>
          <w:szCs w:val="24"/>
          <w:lang w:eastAsia="ru-RU"/>
        </w:rPr>
      </w:pPr>
      <w:r w:rsidRPr="005E7AF4">
        <w:rPr>
          <w:rFonts w:ascii="Arial" w:eastAsia="Times New Roman" w:hAnsi="Arial" w:cs="Arial"/>
          <w:b/>
          <w:bCs/>
          <w:color w:val="444444"/>
          <w:sz w:val="24"/>
          <w:szCs w:val="24"/>
          <w:lang w:eastAsia="ru-RU"/>
        </w:rPr>
        <w:t>Приложение А</w:t>
      </w:r>
      <w:r w:rsidRPr="005E7AF4">
        <w:rPr>
          <w:rFonts w:ascii="Arial" w:eastAsia="Times New Roman" w:hAnsi="Arial" w:cs="Arial"/>
          <w:b/>
          <w:bCs/>
          <w:color w:val="444444"/>
          <w:sz w:val="24"/>
          <w:szCs w:val="24"/>
          <w:lang w:eastAsia="ru-RU"/>
        </w:rPr>
        <w:br/>
        <w:t>(рекомендуемое)</w:t>
      </w:r>
    </w:p>
    <w:p w:rsidR="005E7AF4" w:rsidRPr="005E7AF4" w:rsidRDefault="00826561" w:rsidP="00826561">
      <w:pPr>
        <w:spacing w:after="240" w:line="240" w:lineRule="auto"/>
        <w:jc w:val="center"/>
        <w:textAlignment w:val="baseline"/>
        <w:rPr>
          <w:rFonts w:ascii="Arial" w:eastAsia="Times New Roman" w:hAnsi="Arial" w:cs="Arial"/>
          <w:b/>
          <w:bCs/>
          <w:color w:val="444444"/>
          <w:sz w:val="24"/>
          <w:szCs w:val="24"/>
          <w:lang w:eastAsia="ru-RU"/>
        </w:rPr>
      </w:pPr>
      <w:r>
        <w:rPr>
          <w:rFonts w:ascii="Arial" w:eastAsia="Times New Roman" w:hAnsi="Arial" w:cs="Arial"/>
          <w:b/>
          <w:bCs/>
          <w:color w:val="444444"/>
          <w:sz w:val="24"/>
          <w:szCs w:val="24"/>
          <w:lang w:eastAsia="ru-RU"/>
        </w:rPr>
        <w:t>   </w:t>
      </w:r>
      <w:r w:rsidR="005E7AF4" w:rsidRPr="005E7AF4">
        <w:rPr>
          <w:rFonts w:ascii="Arial" w:eastAsia="Times New Roman" w:hAnsi="Arial" w:cs="Arial"/>
          <w:b/>
          <w:bCs/>
          <w:color w:val="444444"/>
          <w:sz w:val="24"/>
          <w:szCs w:val="24"/>
          <w:lang w:eastAsia="ru-RU"/>
        </w:rPr>
        <w:t> </w:t>
      </w:r>
    </w:p>
    <w:p w:rsidR="005E7AF4" w:rsidRPr="005E7AF4" w:rsidRDefault="005E7AF4" w:rsidP="005E7AF4">
      <w:pPr>
        <w:spacing w:after="240" w:line="240" w:lineRule="auto"/>
        <w:jc w:val="center"/>
        <w:textAlignment w:val="baseline"/>
        <w:rPr>
          <w:rFonts w:ascii="Arial" w:eastAsia="Times New Roman" w:hAnsi="Arial" w:cs="Arial"/>
          <w:b/>
          <w:bCs/>
          <w:color w:val="444444"/>
          <w:sz w:val="24"/>
          <w:szCs w:val="24"/>
          <w:lang w:eastAsia="ru-RU"/>
        </w:rPr>
      </w:pPr>
      <w:r w:rsidRPr="005E7AF4">
        <w:rPr>
          <w:rFonts w:ascii="Arial" w:eastAsia="Times New Roman" w:hAnsi="Arial" w:cs="Arial"/>
          <w:b/>
          <w:bCs/>
          <w:color w:val="444444"/>
          <w:sz w:val="24"/>
          <w:szCs w:val="24"/>
          <w:lang w:eastAsia="ru-RU"/>
        </w:rPr>
        <w:t>Дополнительные требования к обслуживающему персоналу различных служб</w:t>
      </w:r>
    </w:p>
    <w:p w:rsidR="005E7AF4" w:rsidRPr="005E7AF4" w:rsidRDefault="005E7AF4" w:rsidP="005E7AF4">
      <w:pPr>
        <w:spacing w:after="0" w:line="240" w:lineRule="auto"/>
        <w:ind w:firstLine="480"/>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br/>
      </w:r>
    </w:p>
    <w:p w:rsidR="005E7AF4" w:rsidRPr="005E7AF4" w:rsidRDefault="005E7AF4" w:rsidP="005E7AF4">
      <w:pPr>
        <w:spacing w:after="0" w:line="240" w:lineRule="auto"/>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Таблица А.1 - Дополнительные требования к обслуживающему персоналу различных служб</w:t>
      </w:r>
    </w:p>
    <w:tbl>
      <w:tblPr>
        <w:tblW w:w="0" w:type="auto"/>
        <w:tblCellMar>
          <w:left w:w="0" w:type="dxa"/>
          <w:right w:w="0" w:type="dxa"/>
        </w:tblCellMar>
        <w:tblLook w:val="04A0" w:firstRow="1" w:lastRow="0" w:firstColumn="1" w:lastColumn="0" w:noHBand="0" w:noVBand="1"/>
      </w:tblPr>
      <w:tblGrid>
        <w:gridCol w:w="3027"/>
        <w:gridCol w:w="3381"/>
        <w:gridCol w:w="2947"/>
      </w:tblGrid>
      <w:tr w:rsidR="005E7AF4" w:rsidRPr="005E7AF4" w:rsidTr="005E7AF4">
        <w:trPr>
          <w:trHeight w:val="15"/>
        </w:trPr>
        <w:tc>
          <w:tcPr>
            <w:tcW w:w="3326" w:type="dxa"/>
            <w:tcBorders>
              <w:top w:val="nil"/>
              <w:left w:val="nil"/>
              <w:bottom w:val="nil"/>
              <w:right w:val="nil"/>
            </w:tcBorders>
            <w:shd w:val="clear" w:color="auto" w:fill="auto"/>
            <w:hideMark/>
          </w:tcPr>
          <w:p w:rsidR="005E7AF4" w:rsidRPr="005E7AF4" w:rsidRDefault="005E7AF4" w:rsidP="005E7AF4">
            <w:pPr>
              <w:spacing w:after="0" w:line="240" w:lineRule="auto"/>
              <w:rPr>
                <w:rFonts w:ascii="Arial" w:eastAsia="Times New Roman" w:hAnsi="Arial" w:cs="Arial"/>
                <w:color w:val="444444"/>
                <w:sz w:val="24"/>
                <w:szCs w:val="24"/>
                <w:lang w:eastAsia="ru-RU"/>
              </w:rPr>
            </w:pPr>
          </w:p>
        </w:tc>
        <w:tc>
          <w:tcPr>
            <w:tcW w:w="4620" w:type="dxa"/>
            <w:tcBorders>
              <w:top w:val="nil"/>
              <w:left w:val="nil"/>
              <w:bottom w:val="nil"/>
              <w:right w:val="nil"/>
            </w:tcBorders>
            <w:shd w:val="clear" w:color="auto" w:fill="auto"/>
            <w:hideMark/>
          </w:tcPr>
          <w:p w:rsidR="005E7AF4" w:rsidRPr="005E7AF4" w:rsidRDefault="005E7AF4" w:rsidP="005E7AF4">
            <w:pPr>
              <w:spacing w:after="0" w:line="240" w:lineRule="auto"/>
              <w:rPr>
                <w:rFonts w:ascii="Times New Roman" w:eastAsia="Times New Roman" w:hAnsi="Times New Roman" w:cs="Times New Roman"/>
                <w:sz w:val="20"/>
                <w:szCs w:val="20"/>
                <w:lang w:eastAsia="ru-RU"/>
              </w:rPr>
            </w:pPr>
          </w:p>
        </w:tc>
        <w:tc>
          <w:tcPr>
            <w:tcW w:w="3511" w:type="dxa"/>
            <w:tcBorders>
              <w:top w:val="nil"/>
              <w:left w:val="nil"/>
              <w:bottom w:val="nil"/>
              <w:right w:val="nil"/>
            </w:tcBorders>
            <w:shd w:val="clear" w:color="auto" w:fill="auto"/>
            <w:hideMark/>
          </w:tcPr>
          <w:p w:rsidR="005E7AF4" w:rsidRPr="005E7AF4" w:rsidRDefault="005E7AF4" w:rsidP="005E7AF4">
            <w:pPr>
              <w:spacing w:after="0" w:line="240" w:lineRule="auto"/>
              <w:rPr>
                <w:rFonts w:ascii="Times New Roman" w:eastAsia="Times New Roman" w:hAnsi="Times New Roman" w:cs="Times New Roman"/>
                <w:sz w:val="20"/>
                <w:szCs w:val="20"/>
                <w:lang w:eastAsia="ru-RU"/>
              </w:rPr>
            </w:pPr>
          </w:p>
        </w:tc>
      </w:tr>
      <w:tr w:rsidR="005E7AF4" w:rsidRPr="005E7AF4" w:rsidTr="005E7AF4">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5E7AF4" w:rsidRPr="005E7AF4" w:rsidRDefault="005E7AF4" w:rsidP="005E7AF4">
            <w:pPr>
              <w:spacing w:after="0" w:line="240" w:lineRule="auto"/>
              <w:jc w:val="center"/>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Наименование службы</w:t>
            </w:r>
            <w:r w:rsidRPr="005E7AF4">
              <w:rPr>
                <w:rFonts w:ascii="Times New Roman" w:eastAsia="Times New Roman" w:hAnsi="Times New Roman" w:cs="Times New Roman"/>
                <w:noProof/>
                <w:sz w:val="24"/>
                <w:szCs w:val="24"/>
                <w:lang w:eastAsia="ru-RU"/>
              </w:rPr>
              <mc:AlternateContent>
                <mc:Choice Requires="wps">
                  <w:drawing>
                    <wp:inline distT="0" distB="0" distL="0" distR="0" wp14:anchorId="6CF9D53F" wp14:editId="1F6714BD">
                      <wp:extent cx="122555" cy="218440"/>
                      <wp:effectExtent l="0" t="0" r="0" b="0"/>
                      <wp:docPr id="22" name="AutoShape 29" descr="data:image;base64,R0lGODdhDQAXAIABAAAAAP///ywAAAAADQAXAAACIIyPqcvtYOACMtRUL7o67vkpHHh0lNSJjrW27gvHcls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55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BCDAA9" id="AutoShape 29" o:spid="_x0000_s1026" alt="data:image;base64,R0lGODdhDQAXAIABAAAAAP///ywAAAAADQAXAAACIIyPqcvtYOACMtRUL7o67vkpHHh0lNSJjrW27gvHclsAADs=" style="width:9.65pt;height: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" filled="f" stroked="f">
                      <o:lock v:ext="edit" aspectratio="t"/>
                      <w10:anchorlock/>
                    </v:rect>
                  </w:pict>
                </mc:Fallback>
              </mc:AlternateContent>
            </w:r>
          </w:p>
        </w:tc>
        <w:tc>
          <w:tcPr>
            <w:tcW w:w="462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5E7AF4" w:rsidRPr="005E7AF4" w:rsidRDefault="005E7AF4" w:rsidP="005E7AF4">
            <w:pPr>
              <w:spacing w:after="0" w:line="240" w:lineRule="auto"/>
              <w:jc w:val="center"/>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Требования к обслуживающему персоналу службы</w:t>
            </w:r>
          </w:p>
        </w:tc>
        <w:tc>
          <w:tcPr>
            <w:tcW w:w="351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5E7AF4" w:rsidRPr="005E7AF4" w:rsidRDefault="005E7AF4" w:rsidP="005E7AF4">
            <w:pPr>
              <w:spacing w:after="0" w:line="240" w:lineRule="auto"/>
              <w:jc w:val="center"/>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Возможные наименования должностей персонала службы</w:t>
            </w:r>
          </w:p>
        </w:tc>
      </w:tr>
      <w:tr w:rsidR="005E7AF4" w:rsidRPr="005E7AF4" w:rsidTr="005E7AF4">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Служба приема и размещения (фронт-офис, фронт-деск)</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Персонал должен знать:</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правила регистрации туристов и паспортно-визового режима;</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правила межличностного общения и этикета;</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основы психологии;</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основы маркетинга и менеджмента;</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правила этикета при общении по телефону;</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телефоны срочного вызова служб экстренной помощи при чрезвычайных ситуациях;</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системы безопасности средств размещения;</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систему сейфового хранения ценностей туристов и систему депозитных ячеек;</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расположение всех служб и подразделений средства размещения;</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lastRenderedPageBreak/>
              <w:br/>
              <w:t>- расположение номеров и нормативы оснащения номерного фонда и общественных помещений средств размещения;</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правила эксплуатации оборудования и приборов, установленных в средстве размещения и имеющих отношение к исполнению служебных обязанностей;</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типы и системы ключей от номеров;</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системы оплаты и процедуры расчета с туристами.</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Персонал должен уметь:</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вести информационную базу службы приема и размещения;</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осуществлять работу по выезду, а также расчеты с туристами (текущие и при выезде);</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отслеживать баланс по депозиту за телефонную связь и другие платные услуги средства размещения;</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координировать работу персонала собственной и других служб по приему, размещению и сопровождению гостей (только для менеджеров);</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xml:space="preserve">- применять современные средства коммуникаций и офисное оборудование, установленные на рабочем месте, пользоваться телефоном, факсом, персональным компьютером, владеть навыками работы с системами программного обеспечения и </w:t>
            </w:r>
            <w:r w:rsidRPr="005E7AF4">
              <w:rPr>
                <w:rFonts w:ascii="Times New Roman" w:eastAsia="Times New Roman" w:hAnsi="Times New Roman" w:cs="Times New Roman"/>
                <w:sz w:val="24"/>
                <w:szCs w:val="24"/>
                <w:lang w:eastAsia="ru-RU"/>
              </w:rPr>
              <w:lastRenderedPageBreak/>
              <w:t>информационно-</w:t>
            </w:r>
            <w:r w:rsidRPr="005E7AF4">
              <w:rPr>
                <w:rFonts w:ascii="Times New Roman" w:eastAsia="Times New Roman" w:hAnsi="Times New Roman" w:cs="Times New Roman"/>
                <w:sz w:val="24"/>
                <w:szCs w:val="24"/>
                <w:lang w:eastAsia="ru-RU"/>
              </w:rPr>
              <w:br/>
              <w:t>телекоммуникационной сетью Интернет;</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вести работу с почтой (корреспонденцией) и сообщениями;</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работать с претензиями туристов (гостей) и отвечать на их вопросы;</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контактировать с гостями на иностранном языке (по тематике службы)</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lastRenderedPageBreak/>
              <w:t>- администратор/старший администратор;</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менеджер службы приема и размещения;</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менеджер/ассистент менеджера по обслуживанию;</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специалист службы приема и размещения;</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дежурный по этажу/помощник дежурного по этажу;</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портье</w:t>
            </w:r>
          </w:p>
        </w:tc>
      </w:tr>
      <w:tr w:rsidR="005E7AF4" w:rsidRPr="005E7AF4" w:rsidTr="005E7AF4">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lastRenderedPageBreak/>
              <w:t>Служба бронирования</w:t>
            </w:r>
          </w:p>
        </w:tc>
        <w:tc>
          <w:tcPr>
            <w:tcW w:w="462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Персонал должен знать:</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правила и методы организации процесса обслуживания в средстве размещения;</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современные системы и технологии бронирования;</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основы организации труда и управления;</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правила этикета при общении по телефону;</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тарифы и прейскуранты цен на основные и дополнительные услуги средства размещения;</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режим работы всех служб и подразделений, оказывающих услуги туристам (гостям);</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правила межличностного общения;</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особенности работы с корпоративными клиентами (потребителями услуг).</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Персонал должен уметь:</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проводить работу по бизнес-планированию и продвижению услуг средств размещения;</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lastRenderedPageBreak/>
              <w:t>- доводить до потенциальных потребителей информацию о предоставляемых услугах и их стоимости, принимать заказы и направлять их в соответствующие службы для исполнения;</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выполнять работу по бронированию номеров средства размещения и дополнительных услуг (питания, бизнес-услуг, физкультурно-</w:t>
            </w:r>
            <w:r w:rsidRPr="005E7AF4">
              <w:rPr>
                <w:rFonts w:ascii="Times New Roman" w:eastAsia="Times New Roman" w:hAnsi="Times New Roman" w:cs="Times New Roman"/>
                <w:sz w:val="24"/>
                <w:szCs w:val="24"/>
                <w:lang w:eastAsia="ru-RU"/>
              </w:rPr>
              <w:br/>
              <w:t>оздоровительных и др.);</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координировать и контролировать работу персонала служб средства размещения (только для менеджеров);</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применять на практике современные системы и технологии бронирования;</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рассматривать претензии потребителей, связанные с бронированием и качеством обслуживания, и принимать по ним решения;</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учитывать ограниченные физические возможности маломобильных групп населения при бронировании мест в средстве размещения;</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владеть Интернет-</w:t>
            </w:r>
            <w:r w:rsidRPr="005E7AF4">
              <w:rPr>
                <w:rFonts w:ascii="Times New Roman" w:eastAsia="Times New Roman" w:hAnsi="Times New Roman" w:cs="Times New Roman"/>
                <w:sz w:val="24"/>
                <w:szCs w:val="24"/>
                <w:lang w:eastAsia="ru-RU"/>
              </w:rPr>
              <w:br/>
              <w:t>технологиями по бронированию услуг, методами электронного маркетинга, приемами эффективных продаж</w:t>
            </w:r>
          </w:p>
        </w:tc>
        <w:tc>
          <w:tcPr>
            <w:tcW w:w="351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lastRenderedPageBreak/>
              <w:t>- менеджер по бронированию;</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специалист по бронированию</w:t>
            </w:r>
          </w:p>
        </w:tc>
      </w:tr>
      <w:tr w:rsidR="005E7AF4" w:rsidRPr="005E7AF4" w:rsidTr="005E7AF4">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lastRenderedPageBreak/>
              <w:t>Служба номерного фонда/эксплуатации/</w:t>
            </w:r>
            <w:r w:rsidRPr="005E7AF4">
              <w:rPr>
                <w:rFonts w:ascii="Times New Roman" w:eastAsia="Times New Roman" w:hAnsi="Times New Roman" w:cs="Times New Roman"/>
                <w:sz w:val="24"/>
                <w:szCs w:val="24"/>
                <w:lang w:eastAsia="ru-RU"/>
              </w:rPr>
              <w:br/>
              <w:t>обслуживания номерного фонда/хозяйственного обеспечения и обслуживания/</w:t>
            </w:r>
            <w:proofErr w:type="spellStart"/>
            <w:r w:rsidRPr="005E7AF4">
              <w:rPr>
                <w:rFonts w:ascii="Times New Roman" w:eastAsia="Times New Roman" w:hAnsi="Times New Roman" w:cs="Times New Roman"/>
                <w:sz w:val="24"/>
                <w:szCs w:val="24"/>
                <w:lang w:eastAsia="ru-RU"/>
              </w:rPr>
              <w:t>хаускипинг</w:t>
            </w:r>
            <w:proofErr w:type="spellEnd"/>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Персонал должен знать:</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правила содержания номеров и других помещений средства размещения;</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xml:space="preserve">- организационную структуру средства размещения, </w:t>
            </w:r>
            <w:r w:rsidRPr="005E7AF4">
              <w:rPr>
                <w:rFonts w:ascii="Times New Roman" w:eastAsia="Times New Roman" w:hAnsi="Times New Roman" w:cs="Times New Roman"/>
                <w:sz w:val="24"/>
                <w:szCs w:val="24"/>
                <w:lang w:eastAsia="ru-RU"/>
              </w:rPr>
              <w:lastRenderedPageBreak/>
              <w:t>структуру службы номерного фонда;</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оборудование, приборы и материалы, применяемые в работе, правила их эксплуатации и применения;</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ассортимент и характеристики расходных (возобновляемых) материалов;</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характеристики применяемых моющих, чистящих и других химических веществ, в том числе инсектицидных препаратов;</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виды уборки номеров, служебных и общих помещений, а также нестандартные процедуры уборки;</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системы охранной сигнализации и правила работы с ними.</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Персонал должен уметь:</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осуществлять уборку номеров, служебных и общественных помещений в соответствии с утвержденными процедурами и стандартами работы;</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поддерживать в номерах необходимое санитарно-гигиеническое состояние и уровень комфорта в жилых и общественных помещениях;</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осуществлять смену постельного белья и полотенец, пополнение необходимых запасов расходных материалов;</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xml:space="preserve">- оказывать бытовые услуги гостям (услуги стирки, химчистки, по ремонту </w:t>
            </w:r>
            <w:r w:rsidRPr="005E7AF4">
              <w:rPr>
                <w:rFonts w:ascii="Times New Roman" w:eastAsia="Times New Roman" w:hAnsi="Times New Roman" w:cs="Times New Roman"/>
                <w:sz w:val="24"/>
                <w:szCs w:val="24"/>
                <w:lang w:eastAsia="ru-RU"/>
              </w:rPr>
              <w:lastRenderedPageBreak/>
              <w:t>одежды и др.);</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осуществлять контроль за качеством уборки номеров, общественных помещений</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lastRenderedPageBreak/>
              <w:t>- старшая горничная (супервайзер);</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горничная/горничный;</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уборщик служебных и общественных помещений</w:t>
            </w:r>
          </w:p>
        </w:tc>
      </w:tr>
      <w:tr w:rsidR="005E7AF4" w:rsidRPr="005E7AF4" w:rsidTr="005E7AF4">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lastRenderedPageBreak/>
              <w:t>Сервисная служба</w:t>
            </w:r>
            <w:r w:rsidRPr="005E7AF4">
              <w:rPr>
                <w:rFonts w:ascii="Times New Roman" w:eastAsia="Times New Roman" w:hAnsi="Times New Roman" w:cs="Times New Roman"/>
                <w:noProof/>
                <w:sz w:val="24"/>
                <w:szCs w:val="24"/>
                <w:lang w:eastAsia="ru-RU"/>
              </w:rPr>
              <mc:AlternateContent>
                <mc:Choice Requires="wps">
                  <w:drawing>
                    <wp:inline distT="0" distB="0" distL="0" distR="0" wp14:anchorId="4776BDC9" wp14:editId="384329B3">
                      <wp:extent cx="156845" cy="218440"/>
                      <wp:effectExtent l="0" t="0" r="0" b="0"/>
                      <wp:docPr id="21" name="AutoShape 30" descr="data:image;base64,R0lGODdhEAAXAIABAAAAAP///ywAAAAAEAAXAAACJYyPqcvtb4CMDRwbsMO63qd1SiciYkll3yhNKpRCKEzX9o3ndQ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684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C3CDA2" id="AutoShape 30" o:spid="_x0000_s1026" alt="data:image;base64,R0lGODdhEAAXAIABAAAAAP///ywAAAAAEAAXAAACJYyPqcvtb4CMDRwbsMO63qd1SiciYkll3yhNKpRCKEzX9o3ndQEAOw==" style="width:12.35pt;height: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" filled="f" stroked="f">
                      <o:lock v:ext="edit" aspectratio="t"/>
                      <w10:anchorlock/>
                    </v:rect>
                  </w:pict>
                </mc:Fallback>
              </mc:AlternateContent>
            </w:r>
          </w:p>
        </w:tc>
        <w:tc>
          <w:tcPr>
            <w:tcW w:w="462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Персонал должен знать:</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иностранный язык в пределах необходимого разговорного минимума и профессиональной терминологии;</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для средства размещения, имеющего категорию, иностранный язык (свободное владение) в соответствии с требованиями [3];</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планировку и оснащение средства размещения;</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организацию работы всех служб;</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правила и порядок бронирования номеров и резервирования услуг в средстве размещения, тарифы на предоставляемые услуги;</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формы работы с претензиями и жалобами гостей;</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системы охранной сигнализации и правила работы с ними.</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Персонал должен уметь:</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контролировать списки приезжающих туристов, выделяя категорию VIP, и обеспечивать данной информацией заинтересованные службы средства размещения;</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проводить проверку номеров, предназначенных для туристов, отнесенных к категории VIР;</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lastRenderedPageBreak/>
              <w:br/>
              <w:t>- своевременно обеспечивать туристов информацией о средстве размещения, предоставляемых услугах, проводимых мероприятиях;</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организовать работу с почтой и сообщениями и своевременную их доставку в номера;</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выполнять личные поручения проживающих туристов и гостей;</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оказывать помощь проживающим туристам в чрезвычайных ситуациях;</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выполнять кассовые операции, обеспечивая правильное ведение финансовых отчетных документов;</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выполнять заказы гостей на бронирование проездных авиа-, железнодорожных, автобусных, круизных билетов, а также билетов на развлекательные мероприятия;</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владеть информацией о достопримечательностях и событиях, происходящих в регионе, и предоставлять ее гостям;</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содействовать достижению и поддержанию высокого уровня обслуживания туристов (гостей) в средстве размещения</w:t>
            </w:r>
          </w:p>
        </w:tc>
        <w:tc>
          <w:tcPr>
            <w:tcW w:w="351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lastRenderedPageBreak/>
              <w:t>- консьерж;</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оператор телефонной службы</w:t>
            </w:r>
          </w:p>
        </w:tc>
      </w:tr>
      <w:tr w:rsidR="005E7AF4" w:rsidRPr="005E7AF4" w:rsidTr="005E7AF4">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lastRenderedPageBreak/>
              <w:t>Сервисная служба</w:t>
            </w:r>
          </w:p>
        </w:tc>
        <w:tc>
          <w:tcPr>
            <w:tcW w:w="462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Персонал должен знать:</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правила обслуживания туристов в средстве размещения;</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xml:space="preserve">- планировку и материально-техническое оснащение </w:t>
            </w:r>
            <w:r w:rsidRPr="005E7AF4">
              <w:rPr>
                <w:rFonts w:ascii="Times New Roman" w:eastAsia="Times New Roman" w:hAnsi="Times New Roman" w:cs="Times New Roman"/>
                <w:sz w:val="24"/>
                <w:szCs w:val="24"/>
                <w:lang w:eastAsia="ru-RU"/>
              </w:rPr>
              <w:lastRenderedPageBreak/>
              <w:t>средства размещения;</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расположение номеров, служб и общественных помещений;</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правила межличностного общения и этикета;</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систему охранной сигнализации и правила работы с ней;</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телефоны срочного вызова служб экстренной помощи</w:t>
            </w:r>
            <w:r w:rsidRPr="005E7AF4">
              <w:rPr>
                <w:rFonts w:ascii="Times New Roman" w:eastAsia="Times New Roman" w:hAnsi="Times New Roman" w:cs="Times New Roman"/>
                <w:sz w:val="24"/>
                <w:szCs w:val="24"/>
                <w:lang w:eastAsia="ru-RU"/>
              </w:rPr>
              <w:br/>
              <w:t>при чрезвычайных ситуациях.</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Персонал должен уметь:</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принимать и своевременно исполнять заказы и просьбы туристов (гостей) в соответствии с должностными обязанностями и стандартами работы;</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предоставлять помощь проживающим туристам в экстренных и чрезвычайных ситуациях</w:t>
            </w:r>
          </w:p>
        </w:tc>
        <w:tc>
          <w:tcPr>
            <w:tcW w:w="351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lastRenderedPageBreak/>
              <w:t>- швейцар (</w:t>
            </w:r>
            <w:proofErr w:type="spellStart"/>
            <w:r w:rsidRPr="005E7AF4">
              <w:rPr>
                <w:rFonts w:ascii="Times New Roman" w:eastAsia="Times New Roman" w:hAnsi="Times New Roman" w:cs="Times New Roman"/>
                <w:sz w:val="24"/>
                <w:szCs w:val="24"/>
                <w:lang w:eastAsia="ru-RU"/>
              </w:rPr>
              <w:t>дормен</w:t>
            </w:r>
            <w:proofErr w:type="spellEnd"/>
            <w:r w:rsidRPr="005E7AF4">
              <w:rPr>
                <w:rFonts w:ascii="Times New Roman" w:eastAsia="Times New Roman" w:hAnsi="Times New Roman" w:cs="Times New Roman"/>
                <w:sz w:val="24"/>
                <w:szCs w:val="24"/>
                <w:lang w:eastAsia="ru-RU"/>
              </w:rPr>
              <w:t>);</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коридорный;</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гардеробщик;</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xml:space="preserve">- носильщик (подносчик багажа, </w:t>
            </w:r>
            <w:proofErr w:type="spellStart"/>
            <w:r w:rsidRPr="005E7AF4">
              <w:rPr>
                <w:rFonts w:ascii="Times New Roman" w:eastAsia="Times New Roman" w:hAnsi="Times New Roman" w:cs="Times New Roman"/>
                <w:sz w:val="24"/>
                <w:szCs w:val="24"/>
                <w:lang w:eastAsia="ru-RU"/>
              </w:rPr>
              <w:t>беллмен</w:t>
            </w:r>
            <w:proofErr w:type="spellEnd"/>
            <w:r w:rsidRPr="005E7AF4">
              <w:rPr>
                <w:rFonts w:ascii="Times New Roman" w:eastAsia="Times New Roman" w:hAnsi="Times New Roman" w:cs="Times New Roman"/>
                <w:sz w:val="24"/>
                <w:szCs w:val="24"/>
                <w:lang w:eastAsia="ru-RU"/>
              </w:rPr>
              <w:t xml:space="preserve">, </w:t>
            </w:r>
            <w:proofErr w:type="spellStart"/>
            <w:r w:rsidRPr="005E7AF4">
              <w:rPr>
                <w:rFonts w:ascii="Times New Roman" w:eastAsia="Times New Roman" w:hAnsi="Times New Roman" w:cs="Times New Roman"/>
                <w:sz w:val="24"/>
                <w:szCs w:val="24"/>
                <w:lang w:eastAsia="ru-RU"/>
              </w:rPr>
              <w:t>беллбой</w:t>
            </w:r>
            <w:proofErr w:type="spellEnd"/>
            <w:r w:rsidRPr="005E7AF4">
              <w:rPr>
                <w:rFonts w:ascii="Times New Roman" w:eastAsia="Times New Roman" w:hAnsi="Times New Roman" w:cs="Times New Roman"/>
                <w:sz w:val="24"/>
                <w:szCs w:val="24"/>
                <w:lang w:eastAsia="ru-RU"/>
              </w:rPr>
              <w:t>);</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lastRenderedPageBreak/>
              <w:br/>
              <w:t>- посыльный</w:t>
            </w:r>
          </w:p>
        </w:tc>
      </w:tr>
      <w:tr w:rsidR="005E7AF4" w:rsidRPr="005E7AF4" w:rsidTr="005E7AF4">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lastRenderedPageBreak/>
              <w:t>Служба питания и напитков (</w:t>
            </w:r>
            <w:proofErr w:type="spellStart"/>
            <w:r w:rsidRPr="005E7AF4">
              <w:rPr>
                <w:rFonts w:ascii="Times New Roman" w:eastAsia="Times New Roman" w:hAnsi="Times New Roman" w:cs="Times New Roman"/>
                <w:sz w:val="24"/>
                <w:szCs w:val="24"/>
                <w:lang w:eastAsia="ru-RU"/>
              </w:rPr>
              <w:t>Food</w:t>
            </w:r>
            <w:proofErr w:type="spellEnd"/>
            <w:r w:rsidRPr="005E7AF4">
              <w:rPr>
                <w:rFonts w:ascii="Times New Roman" w:eastAsia="Times New Roman" w:hAnsi="Times New Roman" w:cs="Times New Roman"/>
                <w:sz w:val="24"/>
                <w:szCs w:val="24"/>
                <w:lang w:eastAsia="ru-RU"/>
              </w:rPr>
              <w:t xml:space="preserve"> </w:t>
            </w:r>
            <w:proofErr w:type="spellStart"/>
            <w:r w:rsidRPr="005E7AF4">
              <w:rPr>
                <w:rFonts w:ascii="Times New Roman" w:eastAsia="Times New Roman" w:hAnsi="Times New Roman" w:cs="Times New Roman"/>
                <w:sz w:val="24"/>
                <w:szCs w:val="24"/>
                <w:lang w:eastAsia="ru-RU"/>
              </w:rPr>
              <w:t>Services</w:t>
            </w:r>
            <w:proofErr w:type="spellEnd"/>
            <w:r w:rsidRPr="005E7AF4">
              <w:rPr>
                <w:rFonts w:ascii="Times New Roman" w:eastAsia="Times New Roman" w:hAnsi="Times New Roman" w:cs="Times New Roman"/>
                <w:sz w:val="24"/>
                <w:szCs w:val="24"/>
                <w:lang w:eastAsia="ru-RU"/>
              </w:rPr>
              <w:t xml:space="preserve">, </w:t>
            </w:r>
            <w:proofErr w:type="spellStart"/>
            <w:r w:rsidRPr="005E7AF4">
              <w:rPr>
                <w:rFonts w:ascii="Times New Roman" w:eastAsia="Times New Roman" w:hAnsi="Times New Roman" w:cs="Times New Roman"/>
                <w:sz w:val="24"/>
                <w:szCs w:val="24"/>
                <w:lang w:eastAsia="ru-RU"/>
              </w:rPr>
              <w:t>Food</w:t>
            </w:r>
            <w:proofErr w:type="spellEnd"/>
            <w:r w:rsidRPr="005E7AF4">
              <w:rPr>
                <w:rFonts w:ascii="Times New Roman" w:eastAsia="Times New Roman" w:hAnsi="Times New Roman" w:cs="Times New Roman"/>
                <w:sz w:val="24"/>
                <w:szCs w:val="24"/>
                <w:lang w:eastAsia="ru-RU"/>
              </w:rPr>
              <w:t xml:space="preserve"> &amp; </w:t>
            </w:r>
            <w:proofErr w:type="spellStart"/>
            <w:r w:rsidRPr="005E7AF4">
              <w:rPr>
                <w:rFonts w:ascii="Times New Roman" w:eastAsia="Times New Roman" w:hAnsi="Times New Roman" w:cs="Times New Roman"/>
                <w:sz w:val="24"/>
                <w:szCs w:val="24"/>
                <w:lang w:eastAsia="ru-RU"/>
              </w:rPr>
              <w:t>Beverage</w:t>
            </w:r>
            <w:proofErr w:type="spellEnd"/>
            <w:r w:rsidRPr="005E7AF4">
              <w:rPr>
                <w:rFonts w:ascii="Times New Roman" w:eastAsia="Times New Roman" w:hAnsi="Times New Roman" w:cs="Times New Roman"/>
                <w:sz w:val="24"/>
                <w:szCs w:val="24"/>
                <w:lang w:eastAsia="ru-RU"/>
              </w:rPr>
              <w:t xml:space="preserve">, служба </w:t>
            </w:r>
            <w:proofErr w:type="spellStart"/>
            <w:r w:rsidRPr="005E7AF4">
              <w:rPr>
                <w:rFonts w:ascii="Times New Roman" w:eastAsia="Times New Roman" w:hAnsi="Times New Roman" w:cs="Times New Roman"/>
                <w:sz w:val="24"/>
                <w:szCs w:val="24"/>
                <w:lang w:eastAsia="ru-RU"/>
              </w:rPr>
              <w:t>кейтеринга</w:t>
            </w:r>
            <w:proofErr w:type="spellEnd"/>
            <w:r w:rsidRPr="005E7AF4">
              <w:rPr>
                <w:rFonts w:ascii="Times New Roman" w:eastAsia="Times New Roman" w:hAnsi="Times New Roman" w:cs="Times New Roman"/>
                <w:sz w:val="24"/>
                <w:szCs w:val="24"/>
                <w:lang w:eastAsia="ru-RU"/>
              </w:rPr>
              <w:t>)</w:t>
            </w:r>
          </w:p>
        </w:tc>
        <w:tc>
          <w:tcPr>
            <w:tcW w:w="462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Требования к работникам службы питания согласно ГОСТ Р 50935</w:t>
            </w:r>
          </w:p>
        </w:tc>
        <w:tc>
          <w:tcPr>
            <w:tcW w:w="351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 метрдотель (администратор зала);</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xml:space="preserve">- </w:t>
            </w:r>
            <w:proofErr w:type="spellStart"/>
            <w:r w:rsidRPr="005E7AF4">
              <w:rPr>
                <w:rFonts w:ascii="Times New Roman" w:eastAsia="Times New Roman" w:hAnsi="Times New Roman" w:cs="Times New Roman"/>
                <w:sz w:val="24"/>
                <w:szCs w:val="24"/>
                <w:lang w:eastAsia="ru-RU"/>
              </w:rPr>
              <w:t>хостес</w:t>
            </w:r>
            <w:proofErr w:type="spellEnd"/>
            <w:r w:rsidRPr="005E7AF4">
              <w:rPr>
                <w:rFonts w:ascii="Times New Roman" w:eastAsia="Times New Roman" w:hAnsi="Times New Roman" w:cs="Times New Roman"/>
                <w:sz w:val="24"/>
                <w:szCs w:val="24"/>
                <w:lang w:eastAsia="ru-RU"/>
              </w:rPr>
              <w:t>;</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официант/помощник</w:t>
            </w:r>
            <w:r w:rsidRPr="005E7AF4">
              <w:rPr>
                <w:rFonts w:ascii="Times New Roman" w:eastAsia="Times New Roman" w:hAnsi="Times New Roman" w:cs="Times New Roman"/>
                <w:sz w:val="24"/>
                <w:szCs w:val="24"/>
                <w:lang w:eastAsia="ru-RU"/>
              </w:rPr>
              <w:br/>
              <w:t>официанта;</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бармен;</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xml:space="preserve">- </w:t>
            </w:r>
            <w:proofErr w:type="spellStart"/>
            <w:r w:rsidRPr="005E7AF4">
              <w:rPr>
                <w:rFonts w:ascii="Times New Roman" w:eastAsia="Times New Roman" w:hAnsi="Times New Roman" w:cs="Times New Roman"/>
                <w:sz w:val="24"/>
                <w:szCs w:val="24"/>
                <w:lang w:eastAsia="ru-RU"/>
              </w:rPr>
              <w:t>сомелье</w:t>
            </w:r>
            <w:proofErr w:type="spellEnd"/>
            <w:r w:rsidRPr="005E7AF4">
              <w:rPr>
                <w:rFonts w:ascii="Times New Roman" w:eastAsia="Times New Roman" w:hAnsi="Times New Roman" w:cs="Times New Roman"/>
                <w:sz w:val="24"/>
                <w:szCs w:val="24"/>
                <w:lang w:eastAsia="ru-RU"/>
              </w:rPr>
              <w:t>;</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xml:space="preserve">- </w:t>
            </w:r>
            <w:proofErr w:type="spellStart"/>
            <w:r w:rsidRPr="005E7AF4">
              <w:rPr>
                <w:rFonts w:ascii="Times New Roman" w:eastAsia="Times New Roman" w:hAnsi="Times New Roman" w:cs="Times New Roman"/>
                <w:sz w:val="24"/>
                <w:szCs w:val="24"/>
                <w:lang w:eastAsia="ru-RU"/>
              </w:rPr>
              <w:t>бариста</w:t>
            </w:r>
            <w:proofErr w:type="spellEnd"/>
            <w:r w:rsidRPr="005E7AF4">
              <w:rPr>
                <w:rFonts w:ascii="Times New Roman" w:eastAsia="Times New Roman" w:hAnsi="Times New Roman" w:cs="Times New Roman"/>
                <w:sz w:val="24"/>
                <w:szCs w:val="24"/>
                <w:lang w:eastAsia="ru-RU"/>
              </w:rPr>
              <w:t>;</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буфетчик;</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кассир;</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повар;</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шеф-повар;</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lastRenderedPageBreak/>
              <w:br/>
              <w:t xml:space="preserve">- </w:t>
            </w:r>
            <w:proofErr w:type="spellStart"/>
            <w:r w:rsidRPr="005E7AF4">
              <w:rPr>
                <w:rFonts w:ascii="Times New Roman" w:eastAsia="Times New Roman" w:hAnsi="Times New Roman" w:cs="Times New Roman"/>
                <w:sz w:val="24"/>
                <w:szCs w:val="24"/>
                <w:lang w:eastAsia="ru-RU"/>
              </w:rPr>
              <w:t>стюарт</w:t>
            </w:r>
            <w:proofErr w:type="spellEnd"/>
          </w:p>
        </w:tc>
      </w:tr>
      <w:tr w:rsidR="005E7AF4" w:rsidRPr="005E7AF4" w:rsidTr="005E7AF4">
        <w:tc>
          <w:tcPr>
            <w:tcW w:w="1145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E7AF4" w:rsidRPr="005E7AF4" w:rsidRDefault="005E7AF4" w:rsidP="005E7AF4">
            <w:pPr>
              <w:spacing w:after="0" w:line="240" w:lineRule="auto"/>
              <w:jc w:val="center"/>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lastRenderedPageBreak/>
              <w:t>Службы, оказывающие дополнительные и сопутствующие услуги</w:t>
            </w:r>
          </w:p>
        </w:tc>
      </w:tr>
      <w:tr w:rsidR="005E7AF4" w:rsidRPr="005E7AF4" w:rsidTr="005E7AF4">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Фитнес-центр</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Требования к персоналу фитнес-центров согласно ГОСТ Р 52024, ГОСТ Р 52493 и стандартам организации</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 тренер;</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инструктор по спорту;</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методист</w:t>
            </w:r>
          </w:p>
        </w:tc>
      </w:tr>
      <w:tr w:rsidR="005E7AF4" w:rsidRPr="005E7AF4" w:rsidTr="005E7AF4">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Объекты торговли</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Требования к персоналу объектов торговли согласно ГОСТ Р 51305 и стандартам организации</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 продавец;</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кассир</w:t>
            </w:r>
          </w:p>
        </w:tc>
      </w:tr>
      <w:tr w:rsidR="005E7AF4" w:rsidRPr="005E7AF4" w:rsidTr="005E7AF4">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Парикмахерская, салон красоты, СПА-центр</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Требования к персоналу парикмахерских согласно ГОСТ Р 51142 и стандартам организации</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Требования к персоналу СПА-центров в соответствии с действующим законодательством РФ и стандартами организации</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 парикмахер;</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специалист по маникюру, педикюру;</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косметолог;</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массажист;</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xml:space="preserve">- </w:t>
            </w:r>
            <w:proofErr w:type="spellStart"/>
            <w:r w:rsidRPr="005E7AF4">
              <w:rPr>
                <w:rFonts w:ascii="Times New Roman" w:eastAsia="Times New Roman" w:hAnsi="Times New Roman" w:cs="Times New Roman"/>
                <w:sz w:val="24"/>
                <w:szCs w:val="24"/>
                <w:lang w:eastAsia="ru-RU"/>
              </w:rPr>
              <w:t>косметик</w:t>
            </w:r>
            <w:proofErr w:type="spellEnd"/>
          </w:p>
        </w:tc>
      </w:tr>
      <w:tr w:rsidR="005E7AF4" w:rsidRPr="005E7AF4" w:rsidTr="005E7AF4">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Прачечная, химчистка</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Требования к персоналу прачечных и химчистки согласно ГОСТ Р 52058, ГОСТ Р 51108 и стандартам организации</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 приемщик;</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оператор;</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кастелянша</w:t>
            </w:r>
          </w:p>
        </w:tc>
      </w:tr>
      <w:tr w:rsidR="005E7AF4" w:rsidRPr="005E7AF4" w:rsidTr="005E7AF4">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Экскурсионная служба</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Требования к персоналу экскурсионной службы согласно ГОСТ Р 54604</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 гид;</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экскурсовод;</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гид-переводчик</w:t>
            </w:r>
          </w:p>
        </w:tc>
      </w:tr>
      <w:tr w:rsidR="005E7AF4" w:rsidRPr="005E7AF4" w:rsidTr="005E7AF4">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Бизнес-центр, конференц-центр</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Требования к персоналу бизнес-центров, конференц-центров в соответствии с действующим законодательством РФ и стандартами организации</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 менеджер;</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сотрудник;</w:t>
            </w:r>
            <w:r w:rsidRPr="005E7AF4">
              <w:rPr>
                <w:rFonts w:ascii="Times New Roman" w:eastAsia="Times New Roman" w:hAnsi="Times New Roman" w:cs="Times New Roman"/>
                <w:sz w:val="24"/>
                <w:szCs w:val="24"/>
                <w:lang w:eastAsia="ru-RU"/>
              </w:rPr>
              <w:br/>
            </w:r>
            <w:r w:rsidRPr="005E7AF4">
              <w:rPr>
                <w:rFonts w:ascii="Times New Roman" w:eastAsia="Times New Roman" w:hAnsi="Times New Roman" w:cs="Times New Roman"/>
                <w:sz w:val="24"/>
                <w:szCs w:val="24"/>
                <w:lang w:eastAsia="ru-RU"/>
              </w:rPr>
              <w:br/>
              <w:t>- специалист</w:t>
            </w:r>
          </w:p>
        </w:tc>
      </w:tr>
      <w:tr w:rsidR="005E7AF4" w:rsidRPr="005E7AF4" w:rsidTr="005E7AF4">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Служба безопасности (по обеспечению безопасности/</w:t>
            </w:r>
            <w:r w:rsidRPr="005E7AF4">
              <w:rPr>
                <w:rFonts w:ascii="Times New Roman" w:eastAsia="Times New Roman" w:hAnsi="Times New Roman" w:cs="Times New Roman"/>
                <w:sz w:val="24"/>
                <w:szCs w:val="24"/>
                <w:lang w:eastAsia="ru-RU"/>
              </w:rPr>
              <w:br/>
              <w:t>внутреннего контроля)</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Требования к персоналу в соответствии с действующим законодательством РФ в области безопасности и стандартами организации</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 работник службы безопасности (охранник, секьюрити, вахтер, контролер, сторож)</w:t>
            </w:r>
          </w:p>
        </w:tc>
      </w:tr>
      <w:tr w:rsidR="005E7AF4" w:rsidRPr="005E7AF4" w:rsidTr="005E7AF4">
        <w:tc>
          <w:tcPr>
            <w:tcW w:w="1145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E7AF4" w:rsidRPr="005E7AF4" w:rsidRDefault="005E7AF4" w:rsidP="005E7AF4">
            <w:pPr>
              <w:spacing w:after="0" w:line="240" w:lineRule="auto"/>
              <w:ind w:firstLine="480"/>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noProof/>
                <w:sz w:val="24"/>
                <w:szCs w:val="24"/>
                <w:lang w:eastAsia="ru-RU"/>
              </w:rPr>
              <mc:AlternateContent>
                <mc:Choice Requires="wps">
                  <w:drawing>
                    <wp:inline distT="0" distB="0" distL="0" distR="0" wp14:anchorId="315B9113" wp14:editId="2159A7AE">
                      <wp:extent cx="122555" cy="218440"/>
                      <wp:effectExtent l="0" t="0" r="0" b="0"/>
                      <wp:docPr id="20" name="AutoShape 31" descr="data:image;base64,R0lGODdhDQAXAIABAAAAAP///ywAAAAADQAXAAACIIyPqcvtYOACMtRUL7o67vkpHHh0lNSJjrW27gvHcls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55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891F5D" id="AutoShape 31" o:spid="_x0000_s1026" alt="data:image;base64,R0lGODdhDQAXAIABAAAAAP///ywAAAAADQAXAAACIIyPqcvtYOACMtRUL7o67vkpHHh0lNSJjrW27gvHclsAADs=" style="width:9.65pt;height: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" filled="f" stroked="f">
                      <o:lock v:ext="edit" aspectratio="t"/>
                      <w10:anchorlock/>
                    </v:rect>
                  </w:pict>
                </mc:Fallback>
              </mc:AlternateContent>
            </w:r>
            <w:r w:rsidRPr="005E7AF4">
              <w:rPr>
                <w:rFonts w:ascii="Times New Roman" w:eastAsia="Times New Roman" w:hAnsi="Times New Roman" w:cs="Times New Roman"/>
                <w:sz w:val="24"/>
                <w:szCs w:val="24"/>
                <w:lang w:eastAsia="ru-RU"/>
              </w:rPr>
              <w:t> Функции служб могут быть перераспределены между службами в зависимости от конкретных условий деятельности средств размещения.</w:t>
            </w:r>
            <w:r w:rsidRPr="005E7AF4">
              <w:rPr>
                <w:rFonts w:ascii="Times New Roman" w:eastAsia="Times New Roman" w:hAnsi="Times New Roman" w:cs="Times New Roman"/>
                <w:sz w:val="24"/>
                <w:szCs w:val="24"/>
                <w:lang w:eastAsia="ru-RU"/>
              </w:rPr>
              <w:br/>
            </w:r>
          </w:p>
          <w:p w:rsidR="005E7AF4" w:rsidRPr="005E7AF4" w:rsidRDefault="005E7AF4" w:rsidP="005E7AF4">
            <w:pPr>
              <w:spacing w:after="0" w:line="240" w:lineRule="auto"/>
              <w:ind w:firstLine="480"/>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noProof/>
                <w:sz w:val="24"/>
                <w:szCs w:val="24"/>
                <w:lang w:eastAsia="ru-RU"/>
              </w:rPr>
              <mc:AlternateContent>
                <mc:Choice Requires="wps">
                  <w:drawing>
                    <wp:inline distT="0" distB="0" distL="0" distR="0" wp14:anchorId="20D96391" wp14:editId="5E3B7CD4">
                      <wp:extent cx="156845" cy="218440"/>
                      <wp:effectExtent l="0" t="0" r="0" b="0"/>
                      <wp:docPr id="19" name="AutoShape 32" descr="data:image;base64,R0lGODdhEAAXAIABAAAAAP///ywAAAAAEAAXAAACJYyPqcvtb4CMDRwbsMO63qd1SiciYkll3yhNKpRCKEzX9o3ndQ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684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1F4D47" id="AutoShape 32" o:spid="_x0000_s1026" alt="data:image;base64,R0lGODdhEAAXAIABAAAAAP///ywAAAAAEAAXAAACJYyPqcvtb4CMDRwbsMO63qd1SiciYkll3yhNKpRCKEzX9o3ndQEAOw==" style="width:12.35pt;height: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" filled="f" stroked="f">
                      <o:lock v:ext="edit" aspectratio="t"/>
                      <w10:anchorlock/>
                    </v:rect>
                  </w:pict>
                </mc:Fallback>
              </mc:AlternateContent>
            </w:r>
            <w:r w:rsidRPr="005E7AF4">
              <w:rPr>
                <w:rFonts w:ascii="Times New Roman" w:eastAsia="Times New Roman" w:hAnsi="Times New Roman" w:cs="Times New Roman"/>
                <w:sz w:val="24"/>
                <w:szCs w:val="24"/>
                <w:lang w:eastAsia="ru-RU"/>
              </w:rPr>
              <w:t xml:space="preserve"> Персонал сервисной службы может оказывать дополнительно информационные услуги, включая услуги бизнес-центров, услуги </w:t>
            </w:r>
            <w:proofErr w:type="spellStart"/>
            <w:r w:rsidRPr="005E7AF4">
              <w:rPr>
                <w:rFonts w:ascii="Times New Roman" w:eastAsia="Times New Roman" w:hAnsi="Times New Roman" w:cs="Times New Roman"/>
                <w:sz w:val="24"/>
                <w:szCs w:val="24"/>
                <w:lang w:eastAsia="ru-RU"/>
              </w:rPr>
              <w:t>конференц</w:t>
            </w:r>
            <w:proofErr w:type="spellEnd"/>
            <w:r w:rsidRPr="005E7AF4">
              <w:rPr>
                <w:rFonts w:ascii="Times New Roman" w:eastAsia="Times New Roman" w:hAnsi="Times New Roman" w:cs="Times New Roman"/>
                <w:sz w:val="24"/>
                <w:szCs w:val="24"/>
                <w:lang w:eastAsia="ru-RU"/>
              </w:rPr>
              <w:t xml:space="preserve"> и т.п.</w:t>
            </w:r>
          </w:p>
        </w:tc>
      </w:tr>
    </w:tbl>
    <w:p w:rsidR="005E7AF4" w:rsidRPr="005E7AF4" w:rsidRDefault="005E7AF4" w:rsidP="005E7AF4">
      <w:pPr>
        <w:spacing w:after="0" w:line="240" w:lineRule="auto"/>
        <w:jc w:val="center"/>
        <w:textAlignment w:val="baseline"/>
        <w:rPr>
          <w:rFonts w:ascii="Arial" w:eastAsia="Times New Roman" w:hAnsi="Arial" w:cs="Arial"/>
          <w:color w:val="444444"/>
          <w:sz w:val="24"/>
          <w:szCs w:val="24"/>
          <w:lang w:eastAsia="ru-RU"/>
        </w:rPr>
      </w:pPr>
    </w:p>
    <w:p w:rsidR="005E7AF4" w:rsidRPr="005E7AF4" w:rsidRDefault="005E7AF4" w:rsidP="005E7AF4">
      <w:pPr>
        <w:spacing w:after="240" w:line="240" w:lineRule="auto"/>
        <w:jc w:val="center"/>
        <w:textAlignment w:val="baseline"/>
        <w:outlineLvl w:val="1"/>
        <w:rPr>
          <w:rFonts w:ascii="Arial" w:eastAsia="Times New Roman" w:hAnsi="Arial" w:cs="Arial"/>
          <w:b/>
          <w:bCs/>
          <w:color w:val="444444"/>
          <w:sz w:val="24"/>
          <w:szCs w:val="24"/>
          <w:lang w:eastAsia="ru-RU"/>
        </w:rPr>
      </w:pPr>
      <w:r w:rsidRPr="005E7AF4">
        <w:rPr>
          <w:rFonts w:ascii="Arial" w:eastAsia="Times New Roman" w:hAnsi="Arial" w:cs="Arial"/>
          <w:b/>
          <w:bCs/>
          <w:color w:val="444444"/>
          <w:sz w:val="24"/>
          <w:szCs w:val="24"/>
          <w:lang w:eastAsia="ru-RU"/>
        </w:rPr>
        <w:t>Библиография</w:t>
      </w:r>
    </w:p>
    <w:tbl>
      <w:tblPr>
        <w:tblW w:w="0" w:type="auto"/>
        <w:tblCellMar>
          <w:left w:w="0" w:type="dxa"/>
          <w:right w:w="0" w:type="dxa"/>
        </w:tblCellMar>
        <w:tblLook w:val="04A0" w:firstRow="1" w:lastRow="0" w:firstColumn="1" w:lastColumn="0" w:noHBand="0" w:noVBand="1"/>
      </w:tblPr>
      <w:tblGrid>
        <w:gridCol w:w="578"/>
        <w:gridCol w:w="8777"/>
      </w:tblGrid>
      <w:tr w:rsidR="005E7AF4" w:rsidRPr="005E7AF4" w:rsidTr="005E7AF4">
        <w:trPr>
          <w:trHeight w:val="15"/>
        </w:trPr>
        <w:tc>
          <w:tcPr>
            <w:tcW w:w="554" w:type="dxa"/>
            <w:tcBorders>
              <w:top w:val="nil"/>
              <w:left w:val="nil"/>
              <w:bottom w:val="nil"/>
              <w:right w:val="nil"/>
            </w:tcBorders>
            <w:shd w:val="clear" w:color="auto" w:fill="auto"/>
            <w:hideMark/>
          </w:tcPr>
          <w:p w:rsidR="005E7AF4" w:rsidRPr="005E7AF4" w:rsidRDefault="005E7AF4" w:rsidP="005E7AF4">
            <w:pPr>
              <w:spacing w:after="0" w:line="240" w:lineRule="auto"/>
              <w:rPr>
                <w:rFonts w:ascii="Arial" w:eastAsia="Times New Roman" w:hAnsi="Arial" w:cs="Arial"/>
                <w:color w:val="444444"/>
                <w:sz w:val="24"/>
                <w:szCs w:val="24"/>
                <w:lang w:eastAsia="ru-RU"/>
              </w:rPr>
            </w:pPr>
          </w:p>
        </w:tc>
        <w:tc>
          <w:tcPr>
            <w:tcW w:w="10718" w:type="dxa"/>
            <w:tcBorders>
              <w:top w:val="nil"/>
              <w:left w:val="nil"/>
              <w:bottom w:val="nil"/>
              <w:right w:val="nil"/>
            </w:tcBorders>
            <w:shd w:val="clear" w:color="auto" w:fill="auto"/>
            <w:hideMark/>
          </w:tcPr>
          <w:p w:rsidR="005E7AF4" w:rsidRPr="005E7AF4" w:rsidRDefault="005E7AF4" w:rsidP="005E7AF4">
            <w:pPr>
              <w:spacing w:after="0" w:line="240" w:lineRule="auto"/>
              <w:rPr>
                <w:rFonts w:ascii="Times New Roman" w:eastAsia="Times New Roman" w:hAnsi="Times New Roman" w:cs="Times New Roman"/>
                <w:sz w:val="20"/>
                <w:szCs w:val="20"/>
                <w:lang w:eastAsia="ru-RU"/>
              </w:rPr>
            </w:pPr>
          </w:p>
        </w:tc>
      </w:tr>
      <w:tr w:rsidR="005E7AF4" w:rsidRPr="005E7AF4" w:rsidTr="005E7AF4">
        <w:tc>
          <w:tcPr>
            <w:tcW w:w="554" w:type="dxa"/>
            <w:tcBorders>
              <w:top w:val="nil"/>
              <w:left w:val="nil"/>
              <w:bottom w:val="nil"/>
              <w:right w:val="nil"/>
            </w:tcBorders>
            <w:shd w:val="clear" w:color="auto" w:fill="auto"/>
            <w:tcMar>
              <w:top w:w="0" w:type="dxa"/>
              <w:left w:w="149" w:type="dxa"/>
              <w:bottom w:w="0" w:type="dxa"/>
              <w:right w:w="149"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[1]</w:t>
            </w:r>
            <w:r w:rsidRPr="005E7AF4">
              <w:rPr>
                <w:rFonts w:ascii="Times New Roman" w:eastAsia="Times New Roman" w:hAnsi="Times New Roman" w:cs="Times New Roman"/>
                <w:sz w:val="24"/>
                <w:szCs w:val="24"/>
                <w:lang w:eastAsia="ru-RU"/>
              </w:rPr>
              <w:br/>
            </w:r>
          </w:p>
        </w:tc>
        <w:tc>
          <w:tcPr>
            <w:tcW w:w="10718" w:type="dxa"/>
            <w:tcBorders>
              <w:top w:val="nil"/>
              <w:left w:val="nil"/>
              <w:bottom w:val="nil"/>
              <w:right w:val="nil"/>
            </w:tcBorders>
            <w:shd w:val="clear" w:color="auto" w:fill="auto"/>
            <w:tcMar>
              <w:top w:w="0" w:type="dxa"/>
              <w:left w:w="149" w:type="dxa"/>
              <w:bottom w:w="0" w:type="dxa"/>
              <w:right w:w="149"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 xml:space="preserve">Приказ </w:t>
            </w:r>
            <w:proofErr w:type="spellStart"/>
            <w:r w:rsidRPr="005E7AF4">
              <w:rPr>
                <w:rFonts w:ascii="Times New Roman" w:eastAsia="Times New Roman" w:hAnsi="Times New Roman" w:cs="Times New Roman"/>
                <w:sz w:val="24"/>
                <w:szCs w:val="24"/>
                <w:lang w:eastAsia="ru-RU"/>
              </w:rPr>
              <w:t>Минздравсоцразвития</w:t>
            </w:r>
            <w:proofErr w:type="spellEnd"/>
            <w:r w:rsidRPr="005E7AF4">
              <w:rPr>
                <w:rFonts w:ascii="Times New Roman" w:eastAsia="Times New Roman" w:hAnsi="Times New Roman" w:cs="Times New Roman"/>
                <w:sz w:val="24"/>
                <w:szCs w:val="24"/>
                <w:lang w:eastAsia="ru-RU"/>
              </w:rPr>
              <w:t xml:space="preserve"> от 12 марта 2012 г. N 202н "Об утверждении Единого квалификационного справочника должностей руководителей, специалистов, служащих", раздел "Квалификационные характеристики должностей работников организаций сферы туризма" (зарегистрирован в Минюсте РФ от 02.04.2012 г. N 23681)</w:t>
            </w:r>
            <w:r w:rsidRPr="005E7AF4">
              <w:rPr>
                <w:rFonts w:ascii="Times New Roman" w:eastAsia="Times New Roman" w:hAnsi="Times New Roman" w:cs="Times New Roman"/>
                <w:sz w:val="24"/>
                <w:szCs w:val="24"/>
                <w:lang w:eastAsia="ru-RU"/>
              </w:rPr>
              <w:br/>
            </w:r>
          </w:p>
        </w:tc>
      </w:tr>
      <w:tr w:rsidR="005E7AF4" w:rsidRPr="005E7AF4" w:rsidTr="005E7AF4">
        <w:tc>
          <w:tcPr>
            <w:tcW w:w="554" w:type="dxa"/>
            <w:tcBorders>
              <w:top w:val="nil"/>
              <w:left w:val="nil"/>
              <w:bottom w:val="nil"/>
              <w:right w:val="nil"/>
            </w:tcBorders>
            <w:shd w:val="clear" w:color="auto" w:fill="auto"/>
            <w:tcMar>
              <w:top w:w="0" w:type="dxa"/>
              <w:left w:w="149" w:type="dxa"/>
              <w:bottom w:w="0" w:type="dxa"/>
              <w:right w:w="149"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[2]</w:t>
            </w:r>
            <w:r w:rsidRPr="005E7AF4">
              <w:rPr>
                <w:rFonts w:ascii="Times New Roman" w:eastAsia="Times New Roman" w:hAnsi="Times New Roman" w:cs="Times New Roman"/>
                <w:sz w:val="24"/>
                <w:szCs w:val="24"/>
                <w:lang w:eastAsia="ru-RU"/>
              </w:rPr>
              <w:br/>
            </w:r>
          </w:p>
        </w:tc>
        <w:tc>
          <w:tcPr>
            <w:tcW w:w="10718" w:type="dxa"/>
            <w:tcBorders>
              <w:top w:val="nil"/>
              <w:left w:val="nil"/>
              <w:bottom w:val="nil"/>
              <w:right w:val="nil"/>
            </w:tcBorders>
            <w:shd w:val="clear" w:color="auto" w:fill="auto"/>
            <w:tcMar>
              <w:top w:w="0" w:type="dxa"/>
              <w:left w:w="149" w:type="dxa"/>
              <w:bottom w:w="0" w:type="dxa"/>
              <w:right w:w="149"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Постановление Министерства труда России от 10 ноября 1992 г. N 31 "Об утверждении тарифно-квалификационных характеристик по общеотраслевым профессиям рабочих" с изменениями и дополнениями</w:t>
            </w:r>
            <w:r w:rsidRPr="005E7AF4">
              <w:rPr>
                <w:rFonts w:ascii="Times New Roman" w:eastAsia="Times New Roman" w:hAnsi="Times New Roman" w:cs="Times New Roman"/>
                <w:sz w:val="24"/>
                <w:szCs w:val="24"/>
                <w:lang w:eastAsia="ru-RU"/>
              </w:rPr>
              <w:br/>
            </w:r>
          </w:p>
        </w:tc>
      </w:tr>
      <w:tr w:rsidR="005E7AF4" w:rsidRPr="005E7AF4" w:rsidTr="005E7AF4">
        <w:tc>
          <w:tcPr>
            <w:tcW w:w="554" w:type="dxa"/>
            <w:tcBorders>
              <w:top w:val="nil"/>
              <w:left w:val="nil"/>
              <w:bottom w:val="nil"/>
              <w:right w:val="nil"/>
            </w:tcBorders>
            <w:shd w:val="clear" w:color="auto" w:fill="auto"/>
            <w:tcMar>
              <w:top w:w="0" w:type="dxa"/>
              <w:left w:w="149" w:type="dxa"/>
              <w:bottom w:w="0" w:type="dxa"/>
              <w:right w:w="149"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[3]</w:t>
            </w:r>
            <w:r w:rsidRPr="005E7AF4">
              <w:rPr>
                <w:rFonts w:ascii="Times New Roman" w:eastAsia="Times New Roman" w:hAnsi="Times New Roman" w:cs="Times New Roman"/>
                <w:sz w:val="24"/>
                <w:szCs w:val="24"/>
                <w:lang w:eastAsia="ru-RU"/>
              </w:rPr>
              <w:br/>
            </w:r>
          </w:p>
        </w:tc>
        <w:tc>
          <w:tcPr>
            <w:tcW w:w="10718" w:type="dxa"/>
            <w:tcBorders>
              <w:top w:val="nil"/>
              <w:left w:val="nil"/>
              <w:bottom w:val="nil"/>
              <w:right w:val="nil"/>
            </w:tcBorders>
            <w:shd w:val="clear" w:color="auto" w:fill="auto"/>
            <w:tcMar>
              <w:top w:w="0" w:type="dxa"/>
              <w:left w:w="149" w:type="dxa"/>
              <w:bottom w:w="0" w:type="dxa"/>
              <w:right w:w="149"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 xml:space="preserve">Приказ </w:t>
            </w:r>
            <w:proofErr w:type="spellStart"/>
            <w:r w:rsidRPr="005E7AF4">
              <w:rPr>
                <w:rFonts w:ascii="Times New Roman" w:eastAsia="Times New Roman" w:hAnsi="Times New Roman" w:cs="Times New Roman"/>
                <w:sz w:val="24"/>
                <w:szCs w:val="24"/>
                <w:lang w:eastAsia="ru-RU"/>
              </w:rPr>
              <w:t>Минспорттуризма</w:t>
            </w:r>
            <w:proofErr w:type="spellEnd"/>
            <w:r w:rsidRPr="005E7AF4">
              <w:rPr>
                <w:rFonts w:ascii="Times New Roman" w:eastAsia="Times New Roman" w:hAnsi="Times New Roman" w:cs="Times New Roman"/>
                <w:sz w:val="24"/>
                <w:szCs w:val="24"/>
                <w:lang w:eastAsia="ru-RU"/>
              </w:rPr>
              <w:t xml:space="preserve"> РФ от 21 января 2011* г. N 35 "Об утверждении порядка классификации объектов туристской индустрии, включающих гостиницы и иные средства размещения, горнолыжные трассы, пляжи", приложение 8 (зарегистрирован в Минюсте РФ от 22 февраля 2011 г. N 19918)</w:t>
            </w:r>
            <w:r w:rsidRPr="005E7AF4">
              <w:rPr>
                <w:rFonts w:ascii="Times New Roman" w:eastAsia="Times New Roman" w:hAnsi="Times New Roman" w:cs="Times New Roman"/>
                <w:sz w:val="24"/>
                <w:szCs w:val="24"/>
                <w:lang w:eastAsia="ru-RU"/>
              </w:rPr>
              <w:br/>
            </w:r>
          </w:p>
        </w:tc>
      </w:tr>
      <w:tr w:rsidR="005E7AF4" w:rsidRPr="005E7AF4" w:rsidTr="005E7AF4">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______________</w:t>
            </w:r>
          </w:p>
          <w:p w:rsidR="005E7AF4" w:rsidRPr="005E7AF4" w:rsidRDefault="005E7AF4" w:rsidP="005E7AF4">
            <w:pPr>
              <w:spacing w:after="0" w:line="240" w:lineRule="auto"/>
              <w:ind w:firstLine="480"/>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 Вероятно, ошибка оригинала. Следует читать: 25.01.2011. - Примечание изготовителя базы данных.</w:t>
            </w:r>
            <w:r w:rsidRPr="005E7AF4">
              <w:rPr>
                <w:rFonts w:ascii="Times New Roman" w:eastAsia="Times New Roman" w:hAnsi="Times New Roman" w:cs="Times New Roman"/>
                <w:sz w:val="24"/>
                <w:szCs w:val="24"/>
                <w:lang w:eastAsia="ru-RU"/>
              </w:rPr>
              <w:br/>
            </w:r>
          </w:p>
        </w:tc>
      </w:tr>
      <w:tr w:rsidR="005E7AF4" w:rsidRPr="005E7AF4" w:rsidTr="005E7AF4">
        <w:tc>
          <w:tcPr>
            <w:tcW w:w="554" w:type="dxa"/>
            <w:tcBorders>
              <w:top w:val="nil"/>
              <w:left w:val="nil"/>
              <w:bottom w:val="nil"/>
              <w:right w:val="nil"/>
            </w:tcBorders>
            <w:shd w:val="clear" w:color="auto" w:fill="auto"/>
            <w:tcMar>
              <w:top w:w="0" w:type="dxa"/>
              <w:left w:w="149" w:type="dxa"/>
              <w:bottom w:w="0" w:type="dxa"/>
              <w:right w:w="149"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[4]</w:t>
            </w:r>
            <w:r w:rsidRPr="005E7AF4">
              <w:rPr>
                <w:rFonts w:ascii="Times New Roman" w:eastAsia="Times New Roman" w:hAnsi="Times New Roman" w:cs="Times New Roman"/>
                <w:sz w:val="24"/>
                <w:szCs w:val="24"/>
                <w:lang w:eastAsia="ru-RU"/>
              </w:rPr>
              <w:br/>
            </w:r>
          </w:p>
        </w:tc>
        <w:tc>
          <w:tcPr>
            <w:tcW w:w="10718" w:type="dxa"/>
            <w:tcBorders>
              <w:top w:val="nil"/>
              <w:left w:val="nil"/>
              <w:bottom w:val="nil"/>
              <w:right w:val="nil"/>
            </w:tcBorders>
            <w:shd w:val="clear" w:color="auto" w:fill="auto"/>
            <w:tcMar>
              <w:top w:w="0" w:type="dxa"/>
              <w:left w:w="149" w:type="dxa"/>
              <w:bottom w:w="0" w:type="dxa"/>
              <w:right w:w="149"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Трудовой кодекс Российской Федерации</w:t>
            </w:r>
            <w:r w:rsidRPr="005E7AF4">
              <w:rPr>
                <w:rFonts w:ascii="Times New Roman" w:eastAsia="Times New Roman" w:hAnsi="Times New Roman" w:cs="Times New Roman"/>
                <w:sz w:val="24"/>
                <w:szCs w:val="24"/>
                <w:lang w:eastAsia="ru-RU"/>
              </w:rPr>
              <w:br/>
            </w:r>
          </w:p>
        </w:tc>
      </w:tr>
      <w:tr w:rsidR="005E7AF4" w:rsidRPr="005E7AF4" w:rsidTr="005E7AF4">
        <w:tc>
          <w:tcPr>
            <w:tcW w:w="554" w:type="dxa"/>
            <w:tcBorders>
              <w:top w:val="nil"/>
              <w:left w:val="nil"/>
              <w:bottom w:val="nil"/>
              <w:right w:val="nil"/>
            </w:tcBorders>
            <w:shd w:val="clear" w:color="auto" w:fill="auto"/>
            <w:tcMar>
              <w:top w:w="0" w:type="dxa"/>
              <w:left w:w="149" w:type="dxa"/>
              <w:bottom w:w="0" w:type="dxa"/>
              <w:right w:w="149"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[5]</w:t>
            </w:r>
            <w:r w:rsidRPr="005E7AF4">
              <w:rPr>
                <w:rFonts w:ascii="Times New Roman" w:eastAsia="Times New Roman" w:hAnsi="Times New Roman" w:cs="Times New Roman"/>
                <w:sz w:val="24"/>
                <w:szCs w:val="24"/>
                <w:lang w:eastAsia="ru-RU"/>
              </w:rPr>
              <w:br/>
            </w:r>
          </w:p>
        </w:tc>
        <w:tc>
          <w:tcPr>
            <w:tcW w:w="10718" w:type="dxa"/>
            <w:tcBorders>
              <w:top w:val="nil"/>
              <w:left w:val="nil"/>
              <w:bottom w:val="nil"/>
              <w:right w:val="nil"/>
            </w:tcBorders>
            <w:shd w:val="clear" w:color="auto" w:fill="auto"/>
            <w:tcMar>
              <w:top w:w="0" w:type="dxa"/>
              <w:left w:w="149" w:type="dxa"/>
              <w:bottom w:w="0" w:type="dxa"/>
              <w:right w:w="149"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Правила предоставления гостиничных услуг в Российской Федерации, утверждены постановлением Правительства Российской Федерации от 25 апреля 1997 г. N 490 в ред. постановлений Правительства Российской Федерации с изменениями и дополнениями</w:t>
            </w:r>
            <w:r w:rsidRPr="005E7AF4">
              <w:rPr>
                <w:rFonts w:ascii="Times New Roman" w:eastAsia="Times New Roman" w:hAnsi="Times New Roman" w:cs="Times New Roman"/>
                <w:sz w:val="24"/>
                <w:szCs w:val="24"/>
                <w:lang w:eastAsia="ru-RU"/>
              </w:rPr>
              <w:br/>
            </w:r>
          </w:p>
        </w:tc>
      </w:tr>
      <w:tr w:rsidR="005E7AF4" w:rsidRPr="005E7AF4" w:rsidTr="005E7AF4">
        <w:tc>
          <w:tcPr>
            <w:tcW w:w="554" w:type="dxa"/>
            <w:tcBorders>
              <w:top w:val="nil"/>
              <w:left w:val="nil"/>
              <w:bottom w:val="nil"/>
              <w:right w:val="nil"/>
            </w:tcBorders>
            <w:shd w:val="clear" w:color="auto" w:fill="auto"/>
            <w:tcMar>
              <w:top w:w="0" w:type="dxa"/>
              <w:left w:w="149" w:type="dxa"/>
              <w:bottom w:w="0" w:type="dxa"/>
              <w:right w:w="149"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[6]</w:t>
            </w:r>
            <w:r w:rsidRPr="005E7AF4">
              <w:rPr>
                <w:rFonts w:ascii="Times New Roman" w:eastAsia="Times New Roman" w:hAnsi="Times New Roman" w:cs="Times New Roman"/>
                <w:sz w:val="24"/>
                <w:szCs w:val="24"/>
                <w:lang w:eastAsia="ru-RU"/>
              </w:rPr>
              <w:br/>
            </w:r>
          </w:p>
        </w:tc>
        <w:tc>
          <w:tcPr>
            <w:tcW w:w="10718" w:type="dxa"/>
            <w:tcBorders>
              <w:top w:val="nil"/>
              <w:left w:val="nil"/>
              <w:bottom w:val="nil"/>
              <w:right w:val="nil"/>
            </w:tcBorders>
            <w:shd w:val="clear" w:color="auto" w:fill="auto"/>
            <w:tcMar>
              <w:top w:w="0" w:type="dxa"/>
              <w:left w:w="149" w:type="dxa"/>
              <w:bottom w:w="0" w:type="dxa"/>
              <w:right w:w="149"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Постановление Министерства труда и Министерства социального развития Российской Федерации и Министерства образования Российской Федерации от 13 января 2003 г. N 1/29 "Об утверждении порядка обучения по охране труда и проверки знаний по охране труда работников организаций"</w:t>
            </w:r>
            <w:r w:rsidRPr="005E7AF4">
              <w:rPr>
                <w:rFonts w:ascii="Times New Roman" w:eastAsia="Times New Roman" w:hAnsi="Times New Roman" w:cs="Times New Roman"/>
                <w:sz w:val="24"/>
                <w:szCs w:val="24"/>
                <w:lang w:eastAsia="ru-RU"/>
              </w:rPr>
              <w:br/>
            </w:r>
          </w:p>
        </w:tc>
      </w:tr>
      <w:tr w:rsidR="005E7AF4" w:rsidRPr="005E7AF4" w:rsidTr="005E7AF4">
        <w:tc>
          <w:tcPr>
            <w:tcW w:w="554" w:type="dxa"/>
            <w:tcBorders>
              <w:top w:val="nil"/>
              <w:left w:val="nil"/>
              <w:bottom w:val="nil"/>
              <w:right w:val="nil"/>
            </w:tcBorders>
            <w:shd w:val="clear" w:color="auto" w:fill="auto"/>
            <w:tcMar>
              <w:top w:w="0" w:type="dxa"/>
              <w:left w:w="149" w:type="dxa"/>
              <w:bottom w:w="0" w:type="dxa"/>
              <w:right w:w="149"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[7]</w:t>
            </w:r>
            <w:r w:rsidRPr="005E7AF4">
              <w:rPr>
                <w:rFonts w:ascii="Times New Roman" w:eastAsia="Times New Roman" w:hAnsi="Times New Roman" w:cs="Times New Roman"/>
                <w:sz w:val="24"/>
                <w:szCs w:val="24"/>
                <w:lang w:eastAsia="ru-RU"/>
              </w:rPr>
              <w:br/>
            </w:r>
          </w:p>
        </w:tc>
        <w:tc>
          <w:tcPr>
            <w:tcW w:w="10718" w:type="dxa"/>
            <w:tcBorders>
              <w:top w:val="nil"/>
              <w:left w:val="nil"/>
              <w:bottom w:val="nil"/>
              <w:right w:val="nil"/>
            </w:tcBorders>
            <w:shd w:val="clear" w:color="auto" w:fill="auto"/>
            <w:tcMar>
              <w:top w:w="0" w:type="dxa"/>
              <w:left w:w="149" w:type="dxa"/>
              <w:bottom w:w="0" w:type="dxa"/>
              <w:right w:w="149"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 xml:space="preserve">Приказ </w:t>
            </w:r>
            <w:proofErr w:type="spellStart"/>
            <w:r w:rsidRPr="005E7AF4">
              <w:rPr>
                <w:rFonts w:ascii="Times New Roman" w:eastAsia="Times New Roman" w:hAnsi="Times New Roman" w:cs="Times New Roman"/>
                <w:sz w:val="24"/>
                <w:szCs w:val="24"/>
                <w:lang w:eastAsia="ru-RU"/>
              </w:rPr>
              <w:t>Минздравоохранения</w:t>
            </w:r>
            <w:proofErr w:type="spellEnd"/>
            <w:r w:rsidRPr="005E7AF4">
              <w:rPr>
                <w:rFonts w:ascii="Times New Roman" w:eastAsia="Times New Roman" w:hAnsi="Times New Roman" w:cs="Times New Roman"/>
                <w:sz w:val="24"/>
                <w:szCs w:val="24"/>
                <w:lang w:eastAsia="ru-RU"/>
              </w:rPr>
              <w:t xml:space="preserve"> и социального развития РФ от 12 апреля 2011 г. N 302н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в Минюсте РФ от 21 октября 2011 г. N 22111)</w:t>
            </w:r>
            <w:r w:rsidRPr="005E7AF4">
              <w:rPr>
                <w:rFonts w:ascii="Times New Roman" w:eastAsia="Times New Roman" w:hAnsi="Times New Roman" w:cs="Times New Roman"/>
                <w:sz w:val="24"/>
                <w:szCs w:val="24"/>
                <w:lang w:eastAsia="ru-RU"/>
              </w:rPr>
              <w:br/>
            </w:r>
          </w:p>
        </w:tc>
      </w:tr>
    </w:tbl>
    <w:p w:rsidR="005E7AF4" w:rsidRPr="005E7AF4" w:rsidRDefault="005E7AF4" w:rsidP="005E7AF4">
      <w:pPr>
        <w:spacing w:after="0" w:line="240" w:lineRule="auto"/>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t>     </w:t>
      </w:r>
    </w:p>
    <w:tbl>
      <w:tblPr>
        <w:tblW w:w="0" w:type="auto"/>
        <w:tblCellMar>
          <w:left w:w="0" w:type="dxa"/>
          <w:right w:w="0" w:type="dxa"/>
        </w:tblCellMar>
        <w:tblLook w:val="04A0" w:firstRow="1" w:lastRow="0" w:firstColumn="1" w:lastColumn="0" w:noHBand="0" w:noVBand="1"/>
      </w:tblPr>
      <w:tblGrid>
        <w:gridCol w:w="3590"/>
        <w:gridCol w:w="2749"/>
        <w:gridCol w:w="3016"/>
      </w:tblGrid>
      <w:tr w:rsidR="005E7AF4" w:rsidRPr="005E7AF4" w:rsidTr="005E7AF4">
        <w:trPr>
          <w:trHeight w:val="15"/>
        </w:trPr>
        <w:tc>
          <w:tcPr>
            <w:tcW w:w="3881" w:type="dxa"/>
            <w:tcBorders>
              <w:top w:val="nil"/>
              <w:left w:val="nil"/>
              <w:bottom w:val="nil"/>
              <w:right w:val="nil"/>
            </w:tcBorders>
            <w:shd w:val="clear" w:color="auto" w:fill="auto"/>
            <w:hideMark/>
          </w:tcPr>
          <w:p w:rsidR="005E7AF4" w:rsidRPr="005E7AF4" w:rsidRDefault="005E7AF4" w:rsidP="005E7AF4">
            <w:pPr>
              <w:spacing w:after="0" w:line="240" w:lineRule="auto"/>
              <w:rPr>
                <w:rFonts w:ascii="Arial" w:eastAsia="Times New Roman" w:hAnsi="Arial" w:cs="Arial"/>
                <w:color w:val="444444"/>
                <w:sz w:val="24"/>
                <w:szCs w:val="24"/>
                <w:lang w:eastAsia="ru-RU"/>
              </w:rPr>
            </w:pPr>
          </w:p>
        </w:tc>
        <w:tc>
          <w:tcPr>
            <w:tcW w:w="3696" w:type="dxa"/>
            <w:tcBorders>
              <w:top w:val="nil"/>
              <w:left w:val="nil"/>
              <w:bottom w:val="nil"/>
              <w:right w:val="nil"/>
            </w:tcBorders>
            <w:shd w:val="clear" w:color="auto" w:fill="auto"/>
            <w:hideMark/>
          </w:tcPr>
          <w:p w:rsidR="005E7AF4" w:rsidRPr="005E7AF4" w:rsidRDefault="005E7AF4" w:rsidP="005E7AF4">
            <w:pPr>
              <w:spacing w:after="0" w:line="240" w:lineRule="auto"/>
              <w:rPr>
                <w:rFonts w:ascii="Times New Roman" w:eastAsia="Times New Roman" w:hAnsi="Times New Roman" w:cs="Times New Roman"/>
                <w:sz w:val="20"/>
                <w:szCs w:val="20"/>
                <w:lang w:eastAsia="ru-RU"/>
              </w:rPr>
            </w:pPr>
          </w:p>
        </w:tc>
        <w:tc>
          <w:tcPr>
            <w:tcW w:w="3696" w:type="dxa"/>
            <w:tcBorders>
              <w:top w:val="nil"/>
              <w:left w:val="nil"/>
              <w:bottom w:val="nil"/>
              <w:right w:val="nil"/>
            </w:tcBorders>
            <w:shd w:val="clear" w:color="auto" w:fill="auto"/>
            <w:hideMark/>
          </w:tcPr>
          <w:p w:rsidR="005E7AF4" w:rsidRPr="005E7AF4" w:rsidRDefault="005E7AF4" w:rsidP="005E7AF4">
            <w:pPr>
              <w:spacing w:after="0" w:line="240" w:lineRule="auto"/>
              <w:rPr>
                <w:rFonts w:ascii="Times New Roman" w:eastAsia="Times New Roman" w:hAnsi="Times New Roman" w:cs="Times New Roman"/>
                <w:sz w:val="20"/>
                <w:szCs w:val="20"/>
                <w:lang w:eastAsia="ru-RU"/>
              </w:rPr>
            </w:pPr>
          </w:p>
        </w:tc>
      </w:tr>
      <w:tr w:rsidR="005E7AF4" w:rsidRPr="005E7AF4" w:rsidTr="005E7AF4">
        <w:tc>
          <w:tcPr>
            <w:tcW w:w="3881" w:type="dxa"/>
            <w:tcBorders>
              <w:top w:val="single" w:sz="6" w:space="0" w:color="000000"/>
              <w:left w:val="nil"/>
              <w:bottom w:val="nil"/>
              <w:right w:val="nil"/>
            </w:tcBorders>
            <w:shd w:val="clear" w:color="auto" w:fill="auto"/>
            <w:tcMar>
              <w:top w:w="0" w:type="dxa"/>
              <w:left w:w="149" w:type="dxa"/>
              <w:bottom w:w="0" w:type="dxa"/>
              <w:right w:w="149"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УДК 64.024.3:658:386:006.354</w:t>
            </w:r>
          </w:p>
        </w:tc>
        <w:tc>
          <w:tcPr>
            <w:tcW w:w="3696" w:type="dxa"/>
            <w:tcBorders>
              <w:top w:val="single" w:sz="6" w:space="0" w:color="000000"/>
              <w:left w:val="nil"/>
              <w:bottom w:val="nil"/>
              <w:right w:val="nil"/>
            </w:tcBorders>
            <w:shd w:val="clear" w:color="auto" w:fill="auto"/>
            <w:tcMar>
              <w:top w:w="0" w:type="dxa"/>
              <w:left w:w="149" w:type="dxa"/>
              <w:bottom w:w="0" w:type="dxa"/>
              <w:right w:w="149" w:type="dxa"/>
            </w:tcMar>
            <w:hideMark/>
          </w:tcPr>
          <w:p w:rsidR="005E7AF4" w:rsidRPr="005E7AF4" w:rsidRDefault="005E7AF4" w:rsidP="005E7AF4">
            <w:pPr>
              <w:spacing w:after="0" w:line="240" w:lineRule="auto"/>
              <w:rPr>
                <w:rFonts w:ascii="Times New Roman" w:eastAsia="Times New Roman" w:hAnsi="Times New Roman" w:cs="Times New Roman"/>
                <w:sz w:val="24"/>
                <w:szCs w:val="24"/>
                <w:lang w:eastAsia="ru-RU"/>
              </w:rPr>
            </w:pPr>
          </w:p>
        </w:tc>
        <w:tc>
          <w:tcPr>
            <w:tcW w:w="3696" w:type="dxa"/>
            <w:tcBorders>
              <w:top w:val="single" w:sz="6" w:space="0" w:color="000000"/>
              <w:left w:val="nil"/>
              <w:bottom w:val="nil"/>
              <w:right w:val="nil"/>
            </w:tcBorders>
            <w:shd w:val="clear" w:color="auto" w:fill="auto"/>
            <w:tcMar>
              <w:top w:w="0" w:type="dxa"/>
              <w:left w:w="149" w:type="dxa"/>
              <w:bottom w:w="0" w:type="dxa"/>
              <w:right w:w="149" w:type="dxa"/>
            </w:tcMar>
            <w:hideMark/>
          </w:tcPr>
          <w:p w:rsidR="005E7AF4" w:rsidRPr="005E7AF4" w:rsidRDefault="005E7AF4" w:rsidP="005E7AF4">
            <w:pPr>
              <w:spacing w:after="0" w:line="240" w:lineRule="auto"/>
              <w:jc w:val="right"/>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ОКС 03.080.30</w:t>
            </w:r>
          </w:p>
        </w:tc>
      </w:tr>
      <w:tr w:rsidR="005E7AF4" w:rsidRPr="005E7AF4" w:rsidTr="005E7AF4">
        <w:tc>
          <w:tcPr>
            <w:tcW w:w="11273" w:type="dxa"/>
            <w:gridSpan w:val="3"/>
            <w:tcBorders>
              <w:top w:val="nil"/>
              <w:left w:val="nil"/>
              <w:bottom w:val="single" w:sz="6" w:space="0" w:color="000000"/>
              <w:right w:val="nil"/>
            </w:tcBorders>
            <w:shd w:val="clear" w:color="auto" w:fill="auto"/>
            <w:tcMar>
              <w:top w:w="0" w:type="dxa"/>
              <w:left w:w="149" w:type="dxa"/>
              <w:bottom w:w="0" w:type="dxa"/>
              <w:right w:w="149" w:type="dxa"/>
            </w:tcMar>
            <w:hideMark/>
          </w:tcPr>
          <w:p w:rsidR="005E7AF4" w:rsidRPr="005E7AF4" w:rsidRDefault="005E7AF4" w:rsidP="005E7AF4">
            <w:pPr>
              <w:spacing w:after="0" w:line="240" w:lineRule="auto"/>
              <w:textAlignment w:val="baseline"/>
              <w:rPr>
                <w:rFonts w:ascii="Times New Roman" w:eastAsia="Times New Roman" w:hAnsi="Times New Roman" w:cs="Times New Roman"/>
                <w:sz w:val="24"/>
                <w:szCs w:val="24"/>
                <w:lang w:eastAsia="ru-RU"/>
              </w:rPr>
            </w:pPr>
          </w:p>
          <w:p w:rsidR="005E7AF4" w:rsidRPr="005E7AF4" w:rsidRDefault="005E7AF4" w:rsidP="005E7AF4">
            <w:pPr>
              <w:spacing w:after="0" w:line="240" w:lineRule="auto"/>
              <w:ind w:firstLine="480"/>
              <w:textAlignment w:val="baseline"/>
              <w:rPr>
                <w:rFonts w:ascii="Times New Roman" w:eastAsia="Times New Roman" w:hAnsi="Times New Roman" w:cs="Times New Roman"/>
                <w:sz w:val="24"/>
                <w:szCs w:val="24"/>
                <w:lang w:eastAsia="ru-RU"/>
              </w:rPr>
            </w:pPr>
            <w:r w:rsidRPr="005E7AF4">
              <w:rPr>
                <w:rFonts w:ascii="Times New Roman" w:eastAsia="Times New Roman" w:hAnsi="Times New Roman" w:cs="Times New Roman"/>
                <w:sz w:val="24"/>
                <w:szCs w:val="24"/>
                <w:lang w:eastAsia="ru-RU"/>
              </w:rPr>
              <w:t>Ключевые слова: средства размещения, обслуживающий персонал, администратор, менеджер службы приема и размещения, менеджер по обслуживанию туристов, менеджер по бронированию, портье, дежурный по этажу, консьерж, швейцар (привратник), носильщик (подносчик багажа), старшая горничная, горничная, уборщик общих помещений (</w:t>
            </w:r>
            <w:proofErr w:type="spellStart"/>
            <w:r w:rsidRPr="005E7AF4">
              <w:rPr>
                <w:rFonts w:ascii="Times New Roman" w:eastAsia="Times New Roman" w:hAnsi="Times New Roman" w:cs="Times New Roman"/>
                <w:sz w:val="24"/>
                <w:szCs w:val="24"/>
                <w:lang w:eastAsia="ru-RU"/>
              </w:rPr>
              <w:t>стюарт</w:t>
            </w:r>
            <w:proofErr w:type="spellEnd"/>
            <w:r w:rsidRPr="005E7AF4">
              <w:rPr>
                <w:rFonts w:ascii="Times New Roman" w:eastAsia="Times New Roman" w:hAnsi="Times New Roman" w:cs="Times New Roman"/>
                <w:sz w:val="24"/>
                <w:szCs w:val="24"/>
                <w:lang w:eastAsia="ru-RU"/>
              </w:rPr>
              <w:t>)</w:t>
            </w:r>
            <w:r w:rsidRPr="005E7AF4">
              <w:rPr>
                <w:rFonts w:ascii="Times New Roman" w:eastAsia="Times New Roman" w:hAnsi="Times New Roman" w:cs="Times New Roman"/>
                <w:sz w:val="24"/>
                <w:szCs w:val="24"/>
                <w:lang w:eastAsia="ru-RU"/>
              </w:rPr>
              <w:br/>
            </w:r>
          </w:p>
        </w:tc>
      </w:tr>
    </w:tbl>
    <w:p w:rsidR="005E7AF4" w:rsidRPr="005E7AF4" w:rsidRDefault="005E7AF4" w:rsidP="005E7AF4">
      <w:pPr>
        <w:spacing w:after="0" w:line="240" w:lineRule="auto"/>
        <w:textAlignment w:val="baseline"/>
        <w:rPr>
          <w:rFonts w:ascii="Arial" w:eastAsia="Times New Roman" w:hAnsi="Arial" w:cs="Arial"/>
          <w:color w:val="444444"/>
          <w:sz w:val="24"/>
          <w:szCs w:val="24"/>
          <w:lang w:eastAsia="ru-RU"/>
        </w:rPr>
      </w:pPr>
      <w:r w:rsidRPr="005E7AF4">
        <w:rPr>
          <w:rFonts w:ascii="Arial" w:eastAsia="Times New Roman" w:hAnsi="Arial" w:cs="Arial"/>
          <w:color w:val="444444"/>
          <w:sz w:val="24"/>
          <w:szCs w:val="24"/>
          <w:lang w:eastAsia="ru-RU"/>
        </w:rPr>
        <w:lastRenderedPageBreak/>
        <w:br/>
      </w:r>
      <w:r w:rsidRPr="005E7AF4">
        <w:rPr>
          <w:rFonts w:ascii="Arial" w:eastAsia="Times New Roman" w:hAnsi="Arial" w:cs="Arial"/>
          <w:color w:val="444444"/>
          <w:sz w:val="24"/>
          <w:szCs w:val="24"/>
          <w:lang w:eastAsia="ru-RU"/>
        </w:rPr>
        <w:br/>
      </w:r>
    </w:p>
    <w:p w:rsidR="00BA27D5" w:rsidRDefault="00BA27D5"/>
    <w:sectPr w:rsidR="00BA27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CEC"/>
    <w:rsid w:val="005E7AF4"/>
    <w:rsid w:val="00826561"/>
    <w:rsid w:val="00BA27D5"/>
    <w:rsid w:val="00D30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138DA"/>
  <w15:chartTrackingRefBased/>
  <w15:docId w15:val="{1C029B6C-5DB0-47CA-A714-0646B473B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5780702">
      <w:bodyDiv w:val="1"/>
      <w:marLeft w:val="0"/>
      <w:marRight w:val="0"/>
      <w:marTop w:val="0"/>
      <w:marBottom w:val="0"/>
      <w:divBdr>
        <w:top w:val="none" w:sz="0" w:space="0" w:color="auto"/>
        <w:left w:val="none" w:sz="0" w:space="0" w:color="auto"/>
        <w:bottom w:val="none" w:sz="0" w:space="0" w:color="auto"/>
        <w:right w:val="none" w:sz="0" w:space="0" w:color="auto"/>
      </w:divBdr>
      <w:divsChild>
        <w:div w:id="1208027087">
          <w:marLeft w:val="0"/>
          <w:marRight w:val="0"/>
          <w:marTop w:val="0"/>
          <w:marBottom w:val="0"/>
          <w:divBdr>
            <w:top w:val="none" w:sz="0" w:space="0" w:color="auto"/>
            <w:left w:val="none" w:sz="0" w:space="0" w:color="auto"/>
            <w:bottom w:val="none" w:sz="0" w:space="0" w:color="auto"/>
            <w:right w:val="none" w:sz="0" w:space="0" w:color="auto"/>
          </w:divBdr>
          <w:divsChild>
            <w:div w:id="1187476266">
              <w:marLeft w:val="0"/>
              <w:marRight w:val="0"/>
              <w:marTop w:val="0"/>
              <w:marBottom w:val="0"/>
              <w:divBdr>
                <w:top w:val="none" w:sz="0" w:space="0" w:color="auto"/>
                <w:left w:val="none" w:sz="0" w:space="0" w:color="auto"/>
                <w:bottom w:val="none" w:sz="0" w:space="0" w:color="auto"/>
                <w:right w:val="none" w:sz="0" w:space="0" w:color="auto"/>
              </w:divBdr>
              <w:divsChild>
                <w:div w:id="28786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159343">
          <w:marLeft w:val="0"/>
          <w:marRight w:val="0"/>
          <w:marTop w:val="0"/>
          <w:marBottom w:val="0"/>
          <w:divBdr>
            <w:top w:val="none" w:sz="0" w:space="0" w:color="auto"/>
            <w:left w:val="none" w:sz="0" w:space="0" w:color="auto"/>
            <w:bottom w:val="none" w:sz="0" w:space="0" w:color="auto"/>
            <w:right w:val="none" w:sz="0" w:space="0" w:color="auto"/>
          </w:divBdr>
          <w:divsChild>
            <w:div w:id="595869591">
              <w:marLeft w:val="0"/>
              <w:marRight w:val="0"/>
              <w:marTop w:val="0"/>
              <w:marBottom w:val="0"/>
              <w:divBdr>
                <w:top w:val="none" w:sz="0" w:space="0" w:color="auto"/>
                <w:left w:val="none" w:sz="0" w:space="0" w:color="auto"/>
                <w:bottom w:val="none" w:sz="0" w:space="0" w:color="auto"/>
                <w:right w:val="none" w:sz="0" w:space="0" w:color="auto"/>
              </w:divBdr>
              <w:divsChild>
                <w:div w:id="1900625421">
                  <w:marLeft w:val="0"/>
                  <w:marRight w:val="0"/>
                  <w:marTop w:val="0"/>
                  <w:marBottom w:val="0"/>
                  <w:divBdr>
                    <w:top w:val="none" w:sz="0" w:space="0" w:color="auto"/>
                    <w:left w:val="none" w:sz="0" w:space="0" w:color="auto"/>
                    <w:bottom w:val="none" w:sz="0" w:space="0" w:color="auto"/>
                    <w:right w:val="none" w:sz="0" w:space="0" w:color="auto"/>
                  </w:divBdr>
                  <w:divsChild>
                    <w:div w:id="2043287982">
                      <w:marLeft w:val="0"/>
                      <w:marRight w:val="0"/>
                      <w:marTop w:val="0"/>
                      <w:marBottom w:val="0"/>
                      <w:divBdr>
                        <w:top w:val="none" w:sz="0" w:space="0" w:color="auto"/>
                        <w:left w:val="none" w:sz="0" w:space="0" w:color="auto"/>
                        <w:bottom w:val="none" w:sz="0" w:space="0" w:color="auto"/>
                        <w:right w:val="none" w:sz="0" w:space="0" w:color="auto"/>
                      </w:divBdr>
                    </w:div>
                    <w:div w:id="1782455162">
                      <w:marLeft w:val="0"/>
                      <w:marRight w:val="0"/>
                      <w:marTop w:val="0"/>
                      <w:marBottom w:val="0"/>
                      <w:divBdr>
                        <w:top w:val="none" w:sz="0" w:space="0" w:color="auto"/>
                        <w:left w:val="none" w:sz="0" w:space="0" w:color="auto"/>
                        <w:bottom w:val="none" w:sz="0" w:space="0" w:color="auto"/>
                        <w:right w:val="none" w:sz="0" w:space="0" w:color="auto"/>
                      </w:divBdr>
                    </w:div>
                    <w:div w:id="22363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1200077653" TargetMode="External"/><Relationship Id="rId13" Type="http://schemas.openxmlformats.org/officeDocument/2006/relationships/hyperlink" Target="https://docs.cntd.ru/document/1200164123" TargetMode="External"/><Relationship Id="rId18" Type="http://schemas.openxmlformats.org/officeDocument/2006/relationships/hyperlink" Target="https://docs.cntd.ru/document/1200111333" TargetMode="External"/><Relationship Id="rId26" Type="http://schemas.openxmlformats.org/officeDocument/2006/relationships/hyperlink" Target="https://docs.cntd.ru/document/9028056" TargetMode="External"/><Relationship Id="rId3" Type="http://schemas.openxmlformats.org/officeDocument/2006/relationships/settings" Target="settings.xml"/><Relationship Id="rId21" Type="http://schemas.openxmlformats.org/officeDocument/2006/relationships/hyperlink" Target="https://docs.cntd.ru/document/1200110999" TargetMode="External"/><Relationship Id="rId7" Type="http://schemas.openxmlformats.org/officeDocument/2006/relationships/hyperlink" Target="https://docs.cntd.ru/document/1200073863" TargetMode="External"/><Relationship Id="rId12" Type="http://schemas.openxmlformats.org/officeDocument/2006/relationships/hyperlink" Target="https://docs.cntd.ru/document/1200140203" TargetMode="External"/><Relationship Id="rId17" Type="http://schemas.openxmlformats.org/officeDocument/2006/relationships/hyperlink" Target="https://docs.cntd.ru/document/1200045441" TargetMode="External"/><Relationship Id="rId25" Type="http://schemas.openxmlformats.org/officeDocument/2006/relationships/hyperlink" Target="https://docs.cntd.ru/document/902335720" TargetMode="External"/><Relationship Id="rId2" Type="http://schemas.openxmlformats.org/officeDocument/2006/relationships/styles" Target="styles.xml"/><Relationship Id="rId16" Type="http://schemas.openxmlformats.org/officeDocument/2006/relationships/hyperlink" Target="https://docs.cntd.ru/document/1200032006" TargetMode="External"/><Relationship Id="rId20" Type="http://schemas.openxmlformats.org/officeDocument/2006/relationships/hyperlink" Target="https://docs.cntd.ru/document/1200083218" TargetMode="External"/><Relationship Id="rId29" Type="http://schemas.openxmlformats.org/officeDocument/2006/relationships/hyperlink" Target="https://docs.cntd.ru/document/1200077653" TargetMode="External"/><Relationship Id="rId1" Type="http://schemas.openxmlformats.org/officeDocument/2006/relationships/customXml" Target="../customXml/item1.xml"/><Relationship Id="rId6" Type="http://schemas.openxmlformats.org/officeDocument/2006/relationships/hyperlink" Target="https://docs.cntd.ru/document/420284277" TargetMode="External"/><Relationship Id="rId11" Type="http://schemas.openxmlformats.org/officeDocument/2006/relationships/hyperlink" Target="https://docs.cntd.ru/document/1200107327" TargetMode="External"/><Relationship Id="rId24" Type="http://schemas.openxmlformats.org/officeDocument/2006/relationships/hyperlink" Target="https://docs.cntd.ru/document/1200075570" TargetMode="External"/><Relationship Id="rId5" Type="http://schemas.openxmlformats.org/officeDocument/2006/relationships/hyperlink" Target="https://docs.cntd.ru/document/902366183" TargetMode="External"/><Relationship Id="rId15" Type="http://schemas.openxmlformats.org/officeDocument/2006/relationships/hyperlink" Target="https://docs.cntd.ru/document/1200031619" TargetMode="External"/><Relationship Id="rId23" Type="http://schemas.openxmlformats.org/officeDocument/2006/relationships/hyperlink" Target="https://docs.cntd.ru/document/1200075998" TargetMode="External"/><Relationship Id="rId28" Type="http://schemas.openxmlformats.org/officeDocument/2006/relationships/hyperlink" Target="https://docs.cntd.ru/document/1200075998" TargetMode="External"/><Relationship Id="rId10" Type="http://schemas.openxmlformats.org/officeDocument/2006/relationships/hyperlink" Target="https://docs.cntd.ru/document/1200075570" TargetMode="External"/><Relationship Id="rId19" Type="http://schemas.openxmlformats.org/officeDocument/2006/relationships/hyperlink" Target="https://docs.cntd.ru/document/120007599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s.cntd.ru/document/1200110997" TargetMode="External"/><Relationship Id="rId14" Type="http://schemas.openxmlformats.org/officeDocument/2006/relationships/hyperlink" Target="https://docs.cntd.ru/document/1200079268" TargetMode="External"/><Relationship Id="rId22" Type="http://schemas.openxmlformats.org/officeDocument/2006/relationships/hyperlink" Target="https://docs.cntd.ru/document/1200092284" TargetMode="External"/><Relationship Id="rId27" Type="http://schemas.openxmlformats.org/officeDocument/2006/relationships/hyperlink" Target="https://docs.cntd.ru/document/902259242"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98490-29A5-463D-B184-275CED42E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4708</Words>
  <Characters>26838</Characters>
  <Application>Microsoft Office Word</Application>
  <DocSecurity>0</DocSecurity>
  <Lines>223</Lines>
  <Paragraphs>62</Paragraphs>
  <ScaleCrop>false</ScaleCrop>
  <Company/>
  <LinksUpToDate>false</LinksUpToDate>
  <CharactersWithSpaces>31484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Лифанова Екатерина Андреевна</dc:creator>
  <cp:keywords/>
  <dc:description/>
  <cp:lastModifiedBy>Лифанова Екатерина Андреевна</cp:lastModifiedBy>
  <cp:revision>3</cp:revision>
  <dcterms:created xsi:type="dcterms:W3CDTF">2022-05-25T12:47:00Z</dcterms:created>
  <dcterms:modified xsi:type="dcterms:W3CDTF">2022-05-25T13:11:00Z</dcterms:modified>
</cp:coreProperties>
</file>