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0B" w:rsidRDefault="002C450B" w:rsidP="00E31C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F9D" w:rsidRDefault="00B81380" w:rsidP="00DC6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(отчет)</w:t>
      </w:r>
      <w:bookmarkStart w:id="0" w:name="_GoBack"/>
      <w:bookmarkEnd w:id="0"/>
    </w:p>
    <w:p w:rsidR="00DC616A" w:rsidRDefault="00B90F9D" w:rsidP="00DC6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F9D">
        <w:rPr>
          <w:rFonts w:ascii="Times New Roman" w:hAnsi="Times New Roman" w:cs="Times New Roman"/>
          <w:b/>
          <w:sz w:val="28"/>
          <w:szCs w:val="28"/>
        </w:rPr>
        <w:t xml:space="preserve">о состоянии коррупции и реализации антикоррупционной политики </w:t>
      </w:r>
      <w:r w:rsidR="00A84F8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443C76" w:rsidRDefault="00B90F9D" w:rsidP="00DC6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F9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A68A8">
        <w:rPr>
          <w:rFonts w:ascii="Times New Roman" w:hAnsi="Times New Roman" w:cs="Times New Roman"/>
          <w:b/>
          <w:sz w:val="28"/>
          <w:szCs w:val="28"/>
          <w:lang w:val="tt-RU"/>
        </w:rPr>
        <w:t>Государственном комитете Республики Татарстан по туризму</w:t>
      </w:r>
      <w:r w:rsidRPr="00B90F9D">
        <w:rPr>
          <w:rFonts w:ascii="Times New Roman" w:hAnsi="Times New Roman" w:cs="Times New Roman"/>
          <w:b/>
          <w:sz w:val="28"/>
          <w:szCs w:val="28"/>
        </w:rPr>
        <w:t xml:space="preserve"> в 2014 году</w:t>
      </w:r>
    </w:p>
    <w:p w:rsidR="00B90F9D" w:rsidRDefault="00B90F9D" w:rsidP="00E31C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8A8" w:rsidRPr="007A29AA" w:rsidRDefault="001A68A8" w:rsidP="00E31CDE">
      <w:pPr>
        <w:pStyle w:val="11"/>
        <w:suppressAutoHyphens/>
        <w:spacing w:line="240" w:lineRule="auto"/>
        <w:ind w:firstLine="709"/>
        <w:jc w:val="both"/>
        <w:rPr>
          <w:szCs w:val="28"/>
          <w:u w:val="single"/>
        </w:rPr>
      </w:pPr>
      <w:r w:rsidRPr="007A29AA">
        <w:rPr>
          <w:szCs w:val="28"/>
          <w:u w:val="single"/>
        </w:rPr>
        <w:t xml:space="preserve">По пункту 1 «Состояние коррупции в органе». </w:t>
      </w:r>
    </w:p>
    <w:p w:rsidR="00B90F9D" w:rsidRDefault="00B90F9D" w:rsidP="00E31CD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D0453" w:rsidRPr="00895F89" w:rsidRDefault="00FB3349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61"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453">
        <w:rPr>
          <w:rFonts w:ascii="Times New Roman" w:hAnsi="Times New Roman" w:cs="Times New Roman"/>
          <w:sz w:val="28"/>
          <w:szCs w:val="28"/>
        </w:rPr>
        <w:t xml:space="preserve">В 2014 году информации о преступлениях коррупционной направленности </w:t>
      </w:r>
      <w:r w:rsidR="00895F89" w:rsidRPr="00895F8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D0453">
        <w:rPr>
          <w:rFonts w:ascii="Times New Roman" w:hAnsi="Times New Roman" w:cs="Times New Roman"/>
          <w:sz w:val="28"/>
          <w:szCs w:val="28"/>
        </w:rPr>
        <w:t xml:space="preserve">в </w:t>
      </w:r>
      <w:r w:rsidR="001A68A8">
        <w:rPr>
          <w:rFonts w:ascii="Times New Roman" w:hAnsi="Times New Roman" w:cs="Times New Roman"/>
          <w:sz w:val="28"/>
          <w:szCs w:val="28"/>
          <w:lang w:val="tt-RU"/>
        </w:rPr>
        <w:t>Государственном комитете Республики Татарстан по туризму</w:t>
      </w:r>
      <w:r w:rsidR="007D045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A68A8">
        <w:rPr>
          <w:rFonts w:ascii="Times New Roman" w:hAnsi="Times New Roman" w:cs="Times New Roman"/>
          <w:sz w:val="28"/>
          <w:szCs w:val="28"/>
          <w:lang w:val="tt-RU"/>
        </w:rPr>
        <w:t>Госкомитет</w:t>
      </w:r>
      <w:r w:rsidR="007D0453">
        <w:rPr>
          <w:rFonts w:ascii="Times New Roman" w:hAnsi="Times New Roman" w:cs="Times New Roman"/>
          <w:sz w:val="28"/>
          <w:szCs w:val="28"/>
        </w:rPr>
        <w:t xml:space="preserve">) </w:t>
      </w:r>
      <w:r w:rsidR="00895F89">
        <w:rPr>
          <w:rFonts w:ascii="Times New Roman" w:hAnsi="Times New Roman" w:cs="Times New Roman"/>
          <w:sz w:val="28"/>
          <w:szCs w:val="28"/>
        </w:rPr>
        <w:t>выявлено не было.</w:t>
      </w:r>
    </w:p>
    <w:p w:rsidR="007D0453" w:rsidRDefault="00FB3349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61">
        <w:rPr>
          <w:rFonts w:ascii="Times New Roman" w:hAnsi="Times New Roman" w:cs="Times New Roman"/>
          <w:b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8A8" w:rsidRPr="001A68A8">
        <w:rPr>
          <w:rFonts w:ascii="Times New Roman" w:hAnsi="Times New Roman" w:cs="Times New Roman"/>
          <w:sz w:val="28"/>
          <w:szCs w:val="28"/>
          <w:lang w:val="tt-RU"/>
        </w:rPr>
        <w:t>Государственные гражданские служащие</w:t>
      </w:r>
      <w:r w:rsidR="001A68A8">
        <w:rPr>
          <w:rFonts w:ascii="Times New Roman" w:hAnsi="Times New Roman" w:cs="Times New Roman"/>
          <w:sz w:val="28"/>
          <w:szCs w:val="28"/>
          <w:lang w:val="tt-RU"/>
        </w:rPr>
        <w:t xml:space="preserve"> Госкомитета</w:t>
      </w:r>
      <w:r w:rsidR="007D0453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 в 2014 году не привлекались.</w:t>
      </w:r>
    </w:p>
    <w:p w:rsidR="00FD5A8B" w:rsidRDefault="00FD5A8B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государственных гражданских служащих Госкомитета - 22 человека.</w:t>
      </w:r>
    </w:p>
    <w:p w:rsidR="001C02A6" w:rsidRPr="001C02A6" w:rsidRDefault="00FB3349" w:rsidP="00E3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52961">
        <w:rPr>
          <w:rFonts w:ascii="Times New Roman" w:hAnsi="Times New Roman" w:cs="Times New Roman"/>
          <w:b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2A6" w:rsidRPr="001C02A6">
        <w:rPr>
          <w:rFonts w:ascii="Times New Roman" w:hAnsi="Times New Roman" w:cs="Times New Roman"/>
          <w:sz w:val="28"/>
          <w:szCs w:val="28"/>
          <w:lang w:val="tt-RU"/>
        </w:rPr>
        <w:t xml:space="preserve">К дисциплинарной ответственности за нарушение антикоррупционного законодательства, а также законодательства о государственной </w:t>
      </w:r>
      <w:r w:rsidR="00895F89">
        <w:rPr>
          <w:rFonts w:ascii="Times New Roman" w:hAnsi="Times New Roman" w:cs="Times New Roman"/>
          <w:sz w:val="28"/>
          <w:szCs w:val="28"/>
          <w:lang w:val="tt-RU"/>
        </w:rPr>
        <w:t>гражданской</w:t>
      </w:r>
      <w:r w:rsidR="001C02A6" w:rsidRPr="001C02A6">
        <w:rPr>
          <w:rFonts w:ascii="Times New Roman" w:hAnsi="Times New Roman" w:cs="Times New Roman"/>
          <w:sz w:val="28"/>
          <w:szCs w:val="28"/>
          <w:lang w:val="tt-RU"/>
        </w:rPr>
        <w:t xml:space="preserve"> службе (нарушения требований к служебному поведению, предоставление недостоверных или неполных сведений о доходах и имуществе, участие в коммерческой деятельности и т. д.) сотрудники </w:t>
      </w:r>
      <w:r w:rsidR="001C02A6">
        <w:rPr>
          <w:rFonts w:ascii="Times New Roman" w:hAnsi="Times New Roman" w:cs="Times New Roman"/>
          <w:sz w:val="28"/>
          <w:szCs w:val="28"/>
          <w:lang w:val="tt-RU"/>
        </w:rPr>
        <w:t>Госкомитета</w:t>
      </w:r>
      <w:r w:rsidR="001C02A6" w:rsidRPr="001C02A6">
        <w:rPr>
          <w:rFonts w:ascii="Times New Roman" w:hAnsi="Times New Roman" w:cs="Times New Roman"/>
          <w:sz w:val="28"/>
          <w:szCs w:val="28"/>
          <w:lang w:val="tt-RU"/>
        </w:rPr>
        <w:t xml:space="preserve"> не привлекались. </w:t>
      </w:r>
    </w:p>
    <w:p w:rsidR="001A68A8" w:rsidRDefault="001A68A8" w:rsidP="00E31CDE">
      <w:pPr>
        <w:tabs>
          <w:tab w:val="left" w:pos="720"/>
        </w:tabs>
        <w:spacing w:after="0" w:line="264" w:lineRule="auto"/>
        <w:ind w:firstLine="709"/>
        <w:jc w:val="both"/>
      </w:pPr>
      <w:r w:rsidRPr="001A68A8">
        <w:rPr>
          <w:rFonts w:ascii="Times New Roman" w:hAnsi="Times New Roman" w:cs="Times New Roman"/>
          <w:sz w:val="28"/>
          <w:szCs w:val="28"/>
          <w:lang w:val="tt-RU"/>
        </w:rPr>
        <w:t xml:space="preserve">В перечень должностей государственной гражданской службы, замещение которых связано с коррупционными рисками включено </w:t>
      </w:r>
      <w:r w:rsidR="00BE3C58">
        <w:rPr>
          <w:rFonts w:ascii="Times New Roman" w:hAnsi="Times New Roman" w:cs="Times New Roman"/>
          <w:sz w:val="28"/>
          <w:szCs w:val="28"/>
          <w:lang w:val="tt-RU"/>
        </w:rPr>
        <w:t>14</w:t>
      </w:r>
      <w:r w:rsidR="00895F89">
        <w:rPr>
          <w:rFonts w:ascii="Times New Roman" w:hAnsi="Times New Roman" w:cs="Times New Roman"/>
          <w:sz w:val="28"/>
          <w:szCs w:val="28"/>
          <w:lang w:val="tt-RU"/>
        </w:rPr>
        <w:t xml:space="preserve"> сотрудников</w:t>
      </w:r>
      <w:r w:rsidRPr="001A68A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E3C58">
        <w:rPr>
          <w:rFonts w:ascii="Times New Roman" w:hAnsi="Times New Roman" w:cs="Times New Roman"/>
          <w:sz w:val="28"/>
          <w:szCs w:val="28"/>
          <w:lang w:val="tt-RU"/>
        </w:rPr>
        <w:t>Госкомитета</w:t>
      </w:r>
      <w:r w:rsidRPr="001A68A8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5878B0">
        <w:t xml:space="preserve"> </w:t>
      </w:r>
    </w:p>
    <w:p w:rsidR="00895F89" w:rsidRPr="0015267E" w:rsidRDefault="00FB3349" w:rsidP="00895F89">
      <w:pPr>
        <w:spacing w:after="0" w:line="23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2961">
        <w:rPr>
          <w:rFonts w:ascii="Times New Roman" w:hAnsi="Times New Roman" w:cs="Times New Roman"/>
          <w:b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5F89" w:rsidRPr="00895F89">
        <w:rPr>
          <w:rFonts w:ascii="Times New Roman" w:hAnsi="Times New Roman" w:cs="Times New Roman"/>
          <w:sz w:val="28"/>
          <w:szCs w:val="28"/>
          <w:lang w:val="tt-RU"/>
        </w:rPr>
        <w:t>В</w:t>
      </w:r>
      <w:proofErr w:type="gramEnd"/>
      <w:r w:rsidR="00895F89" w:rsidRPr="00895F89">
        <w:rPr>
          <w:rFonts w:ascii="Times New Roman" w:hAnsi="Times New Roman" w:cs="Times New Roman"/>
          <w:sz w:val="28"/>
          <w:szCs w:val="28"/>
          <w:lang w:val="tt-RU"/>
        </w:rPr>
        <w:t xml:space="preserve"> целях проведения исследования коррупционных факторов и реализуемых антикоррупционных мер Госкомитетом разработан перечень из 11 вопросов </w:t>
      </w:r>
      <w:r w:rsidR="00D41CD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</w:t>
      </w:r>
      <w:r w:rsidR="00895F89" w:rsidRPr="00895F89">
        <w:rPr>
          <w:rFonts w:ascii="Times New Roman" w:hAnsi="Times New Roman" w:cs="Times New Roman"/>
          <w:sz w:val="28"/>
          <w:szCs w:val="28"/>
          <w:lang w:val="tt-RU"/>
        </w:rPr>
        <w:t>для тестирования с вариантами ответов, который размещен на официальном сайте Госкомитета в подразделе «Опрос общественного мнения, анкетирование» раздела «Противодействие коррупции».</w:t>
      </w:r>
    </w:p>
    <w:p w:rsidR="00336B38" w:rsidRPr="00336B38" w:rsidRDefault="00336B38" w:rsidP="00895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38">
        <w:rPr>
          <w:rFonts w:ascii="Times New Roman" w:hAnsi="Times New Roman" w:cs="Times New Roman"/>
          <w:sz w:val="28"/>
          <w:szCs w:val="28"/>
        </w:rPr>
        <w:t xml:space="preserve">Данное исследование позволит улучшить эффективность деятельности </w:t>
      </w:r>
      <w:r w:rsidR="0015267E">
        <w:rPr>
          <w:rFonts w:ascii="Times New Roman" w:hAnsi="Times New Roman" w:cs="Times New Roman"/>
          <w:sz w:val="28"/>
          <w:szCs w:val="28"/>
        </w:rPr>
        <w:t>Госкомитета</w:t>
      </w:r>
      <w:r w:rsidRPr="00336B38">
        <w:rPr>
          <w:rFonts w:ascii="Times New Roman" w:hAnsi="Times New Roman" w:cs="Times New Roman"/>
          <w:sz w:val="28"/>
          <w:szCs w:val="28"/>
        </w:rPr>
        <w:t xml:space="preserve">, а также оперативно принимать меры в целях недопущения проявлений коррупции среди должностных лиц </w:t>
      </w:r>
      <w:r w:rsidR="0015267E">
        <w:rPr>
          <w:rFonts w:ascii="Times New Roman" w:hAnsi="Times New Roman" w:cs="Times New Roman"/>
          <w:sz w:val="28"/>
          <w:szCs w:val="28"/>
        </w:rPr>
        <w:t>Госкомитета</w:t>
      </w:r>
      <w:r w:rsidRPr="00336B38">
        <w:rPr>
          <w:rFonts w:ascii="Times New Roman" w:hAnsi="Times New Roman" w:cs="Times New Roman"/>
          <w:sz w:val="28"/>
          <w:szCs w:val="28"/>
        </w:rPr>
        <w:t>. </w:t>
      </w:r>
    </w:p>
    <w:p w:rsidR="0015267E" w:rsidRDefault="00D41CD9" w:rsidP="00E31CDE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336B38" w:rsidRPr="00336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планом </w:t>
      </w:r>
      <w:r w:rsidR="00336B38" w:rsidRPr="00336B3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86832">
        <w:rPr>
          <w:rFonts w:ascii="Times New Roman" w:hAnsi="Times New Roman" w:cs="Times New Roman"/>
          <w:sz w:val="28"/>
          <w:szCs w:val="28"/>
        </w:rPr>
        <w:t xml:space="preserve">при </w:t>
      </w:r>
      <w:r w:rsidR="0015267E">
        <w:rPr>
          <w:rFonts w:ascii="Times New Roman" w:hAnsi="Times New Roman" w:cs="Times New Roman"/>
          <w:sz w:val="28"/>
          <w:szCs w:val="28"/>
        </w:rPr>
        <w:t>председателе</w:t>
      </w:r>
      <w:r w:rsidR="00486832">
        <w:rPr>
          <w:rFonts w:ascii="Times New Roman" w:hAnsi="Times New Roman" w:cs="Times New Roman"/>
          <w:sz w:val="28"/>
          <w:szCs w:val="28"/>
        </w:rPr>
        <w:t xml:space="preserve"> </w:t>
      </w:r>
      <w:r w:rsidR="0015267E">
        <w:rPr>
          <w:rFonts w:ascii="Times New Roman" w:hAnsi="Times New Roman" w:cs="Times New Roman"/>
          <w:sz w:val="28"/>
          <w:szCs w:val="28"/>
        </w:rPr>
        <w:t xml:space="preserve">Госкомитета </w:t>
      </w:r>
      <w:r w:rsidR="00336B38" w:rsidRPr="00336B38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="00486832">
        <w:rPr>
          <w:rFonts w:ascii="Times New Roman" w:hAnsi="Times New Roman" w:cs="Times New Roman"/>
          <w:sz w:val="28"/>
          <w:szCs w:val="28"/>
        </w:rPr>
        <w:t xml:space="preserve">(далее – Комиссия по противодействию коррупции) </w:t>
      </w:r>
      <w:r w:rsidR="00336B38" w:rsidRPr="00336B38">
        <w:rPr>
          <w:rFonts w:ascii="Times New Roman" w:hAnsi="Times New Roman" w:cs="Times New Roman"/>
          <w:sz w:val="28"/>
          <w:szCs w:val="28"/>
        </w:rPr>
        <w:t xml:space="preserve">на 2015 год результаты исследования будут рассмотрены на заседаниях </w:t>
      </w:r>
      <w:r w:rsidR="00486832">
        <w:rPr>
          <w:rFonts w:ascii="Times New Roman" w:hAnsi="Times New Roman" w:cs="Times New Roman"/>
          <w:sz w:val="28"/>
          <w:szCs w:val="28"/>
        </w:rPr>
        <w:t>комиссии</w:t>
      </w:r>
      <w:r w:rsidR="00251E0A">
        <w:rPr>
          <w:rFonts w:ascii="Times New Roman" w:hAnsi="Times New Roman" w:cs="Times New Roman"/>
          <w:sz w:val="28"/>
          <w:szCs w:val="28"/>
        </w:rPr>
        <w:t xml:space="preserve"> </w:t>
      </w:r>
      <w:r w:rsidR="00336B38" w:rsidRPr="00336B38">
        <w:rPr>
          <w:rFonts w:ascii="Times New Roman" w:hAnsi="Times New Roman" w:cs="Times New Roman"/>
          <w:sz w:val="28"/>
          <w:szCs w:val="28"/>
        </w:rPr>
        <w:t>во II и IV кварталах</w:t>
      </w:r>
      <w:r w:rsidR="00F75EEF">
        <w:rPr>
          <w:rFonts w:ascii="Times New Roman" w:hAnsi="Times New Roman" w:cs="Times New Roman"/>
          <w:sz w:val="28"/>
          <w:szCs w:val="28"/>
        </w:rPr>
        <w:t xml:space="preserve"> с последующим размещением на сайте </w:t>
      </w:r>
      <w:r w:rsidR="0015267E">
        <w:rPr>
          <w:rFonts w:ascii="Times New Roman" w:hAnsi="Times New Roman" w:cs="Times New Roman"/>
          <w:sz w:val="28"/>
          <w:szCs w:val="28"/>
        </w:rPr>
        <w:t>Госкомитета</w:t>
      </w:r>
      <w:r w:rsidR="00336B38" w:rsidRPr="00336B38">
        <w:rPr>
          <w:rFonts w:ascii="Times New Roman" w:hAnsi="Times New Roman" w:cs="Times New Roman"/>
          <w:sz w:val="28"/>
          <w:szCs w:val="28"/>
        </w:rPr>
        <w:t>.</w:t>
      </w:r>
      <w:r w:rsidR="00152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67E" w:rsidRDefault="00FB3349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61">
        <w:rPr>
          <w:rFonts w:ascii="Times New Roman" w:hAnsi="Times New Roman" w:cs="Times New Roman"/>
          <w:b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67E" w:rsidRPr="0015267E">
        <w:rPr>
          <w:rFonts w:ascii="Times New Roman" w:hAnsi="Times New Roman" w:cs="Times New Roman"/>
          <w:sz w:val="28"/>
          <w:szCs w:val="28"/>
        </w:rPr>
        <w:t xml:space="preserve">Наиболее высокие коррупционные риски присутствуют в структурных подразделениях </w:t>
      </w:r>
      <w:r w:rsidR="0015267E">
        <w:rPr>
          <w:rFonts w:ascii="Times New Roman" w:hAnsi="Times New Roman" w:cs="Times New Roman"/>
          <w:sz w:val="28"/>
          <w:szCs w:val="28"/>
        </w:rPr>
        <w:t>Госкомитета</w:t>
      </w:r>
      <w:r w:rsidR="0015267E" w:rsidRPr="0015267E">
        <w:rPr>
          <w:rFonts w:ascii="Times New Roman" w:hAnsi="Times New Roman" w:cs="Times New Roman"/>
          <w:sz w:val="28"/>
          <w:szCs w:val="28"/>
        </w:rPr>
        <w:t xml:space="preserve">, осуществляющих распределение финансовых средств, формирующих государственный заказ на поставки товаров, выполнение работ, оказание услуг для нужд </w:t>
      </w:r>
      <w:r w:rsidR="0015267E">
        <w:rPr>
          <w:rFonts w:ascii="Times New Roman" w:hAnsi="Times New Roman" w:cs="Times New Roman"/>
          <w:sz w:val="28"/>
          <w:szCs w:val="28"/>
        </w:rPr>
        <w:t>Госкомитета.</w:t>
      </w:r>
    </w:p>
    <w:p w:rsidR="0015267E" w:rsidRPr="00C4276F" w:rsidRDefault="0015267E" w:rsidP="00E3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</w:t>
      </w:r>
      <w:r w:rsidR="00C4276F" w:rsidRPr="00C4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должностей государственной гражданской службы Республики Татарстан в </w:t>
      </w:r>
      <w:r w:rsidR="00C4276F" w:rsidRPr="00C4276F">
        <w:rPr>
          <w:rFonts w:ascii="Times New Roman" w:hAnsi="Times New Roman" w:cs="Times New Roman"/>
          <w:sz w:val="28"/>
          <w:szCs w:val="28"/>
        </w:rPr>
        <w:t xml:space="preserve">Госкомитете, наиболее подверженных коррупционным рискам </w:t>
      </w:r>
      <w:r w:rsidRPr="00C4276F">
        <w:rPr>
          <w:rFonts w:ascii="Times New Roman" w:hAnsi="Times New Roman" w:cs="Times New Roman"/>
          <w:sz w:val="28"/>
          <w:szCs w:val="28"/>
        </w:rPr>
        <w:t>входят следующие структурные подразделения:</w:t>
      </w:r>
    </w:p>
    <w:p w:rsidR="0015267E" w:rsidRPr="00C4276F" w:rsidRDefault="00C4276F" w:rsidP="00E3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267E" w:rsidRPr="00C4276F">
        <w:rPr>
          <w:rFonts w:ascii="Times New Roman" w:hAnsi="Times New Roman" w:cs="Times New Roman"/>
          <w:sz w:val="28"/>
          <w:szCs w:val="28"/>
        </w:rPr>
        <w:t>заместитель председателя Государственного комитета Республики Татарстан по туризму (2 единицы).</w:t>
      </w:r>
    </w:p>
    <w:p w:rsidR="0015267E" w:rsidRPr="00C4276F" w:rsidRDefault="00C4276F" w:rsidP="00E3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267E" w:rsidRPr="00C4276F">
        <w:rPr>
          <w:rFonts w:ascii="Times New Roman" w:hAnsi="Times New Roman" w:cs="Times New Roman"/>
          <w:sz w:val="28"/>
          <w:szCs w:val="28"/>
        </w:rPr>
        <w:t>начальник отдела государственного регулирования туристской деятельности;</w:t>
      </w:r>
    </w:p>
    <w:p w:rsidR="0015267E" w:rsidRPr="00C4276F" w:rsidRDefault="00C4276F" w:rsidP="00E3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267E" w:rsidRPr="00C4276F">
        <w:rPr>
          <w:rFonts w:ascii="Times New Roman" w:hAnsi="Times New Roman" w:cs="Times New Roman"/>
          <w:sz w:val="28"/>
          <w:szCs w:val="28"/>
        </w:rPr>
        <w:t>начальник отдела продвижения туристского продукта;</w:t>
      </w:r>
    </w:p>
    <w:p w:rsidR="0015267E" w:rsidRPr="00C4276F" w:rsidRDefault="00C4276F" w:rsidP="00E3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267E" w:rsidRPr="00C4276F">
        <w:rPr>
          <w:rFonts w:ascii="Times New Roman" w:hAnsi="Times New Roman" w:cs="Times New Roman"/>
          <w:sz w:val="28"/>
          <w:szCs w:val="28"/>
        </w:rPr>
        <w:t>начальник отдела развития туристской индустрии;</w:t>
      </w:r>
    </w:p>
    <w:p w:rsidR="0015267E" w:rsidRPr="00C4276F" w:rsidRDefault="00C4276F" w:rsidP="00E3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267E" w:rsidRPr="00C4276F">
        <w:rPr>
          <w:rFonts w:ascii="Times New Roman" w:hAnsi="Times New Roman" w:cs="Times New Roman"/>
          <w:sz w:val="28"/>
          <w:szCs w:val="28"/>
        </w:rPr>
        <w:t>начальник отдела развития и реализации государственных программ;</w:t>
      </w:r>
    </w:p>
    <w:p w:rsidR="0015267E" w:rsidRPr="00C4276F" w:rsidRDefault="00C4276F" w:rsidP="00E3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267E" w:rsidRPr="00C4276F">
        <w:rPr>
          <w:rFonts w:ascii="Times New Roman" w:hAnsi="Times New Roman" w:cs="Times New Roman"/>
          <w:sz w:val="28"/>
          <w:szCs w:val="28"/>
        </w:rPr>
        <w:t xml:space="preserve">начальник отдела бухгалтерского </w:t>
      </w:r>
      <w:r>
        <w:rPr>
          <w:rFonts w:ascii="Times New Roman" w:hAnsi="Times New Roman" w:cs="Times New Roman"/>
          <w:sz w:val="28"/>
          <w:szCs w:val="28"/>
        </w:rPr>
        <w:t>учета и государственного заказа</w:t>
      </w:r>
      <w:r w:rsidRPr="00C4276F">
        <w:rPr>
          <w:rFonts w:ascii="Times New Roman" w:hAnsi="Times New Roman" w:cs="Times New Roman"/>
          <w:sz w:val="28"/>
          <w:szCs w:val="28"/>
        </w:rPr>
        <w:t>;</w:t>
      </w:r>
    </w:p>
    <w:p w:rsidR="0015267E" w:rsidRPr="00C4276F" w:rsidRDefault="00C4276F" w:rsidP="00E3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5267E" w:rsidRPr="00C4276F">
        <w:rPr>
          <w:rFonts w:ascii="Times New Roman" w:hAnsi="Times New Roman" w:cs="Times New Roman"/>
          <w:sz w:val="28"/>
          <w:szCs w:val="28"/>
        </w:rPr>
        <w:t>заведующий секто</w:t>
      </w:r>
      <w:r>
        <w:rPr>
          <w:rFonts w:ascii="Times New Roman" w:hAnsi="Times New Roman" w:cs="Times New Roman"/>
          <w:sz w:val="28"/>
          <w:szCs w:val="28"/>
        </w:rPr>
        <w:t>ром кадров и юридической работы</w:t>
      </w:r>
      <w:r w:rsidRPr="00C4276F">
        <w:rPr>
          <w:rFonts w:ascii="Times New Roman" w:hAnsi="Times New Roman" w:cs="Times New Roman"/>
          <w:sz w:val="28"/>
          <w:szCs w:val="28"/>
        </w:rPr>
        <w:t>;</w:t>
      </w:r>
    </w:p>
    <w:p w:rsidR="0015267E" w:rsidRPr="00C4276F" w:rsidRDefault="00C4276F" w:rsidP="00E3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267E" w:rsidRPr="00C4276F">
        <w:rPr>
          <w:rFonts w:ascii="Times New Roman" w:hAnsi="Times New Roman" w:cs="Times New Roman"/>
          <w:sz w:val="28"/>
          <w:szCs w:val="28"/>
        </w:rPr>
        <w:t>ведущий советник отдела государственного регулирования туристской деятельности;</w:t>
      </w:r>
    </w:p>
    <w:p w:rsidR="0015267E" w:rsidRPr="00C4276F" w:rsidRDefault="00C4276F" w:rsidP="00E3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267E" w:rsidRPr="00C4276F">
        <w:rPr>
          <w:rFonts w:ascii="Times New Roman" w:hAnsi="Times New Roman" w:cs="Times New Roman"/>
          <w:sz w:val="28"/>
          <w:szCs w:val="28"/>
        </w:rPr>
        <w:t>ведущий советник сектора кадров и юридической работы;</w:t>
      </w:r>
    </w:p>
    <w:p w:rsidR="0015267E" w:rsidRPr="00C4276F" w:rsidRDefault="00C4276F" w:rsidP="00E3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267E" w:rsidRPr="00C4276F">
        <w:rPr>
          <w:rFonts w:ascii="Times New Roman" w:hAnsi="Times New Roman" w:cs="Times New Roman"/>
          <w:sz w:val="28"/>
          <w:szCs w:val="28"/>
        </w:rPr>
        <w:t>ведущий консультант секто</w:t>
      </w:r>
      <w:r>
        <w:rPr>
          <w:rFonts w:ascii="Times New Roman" w:hAnsi="Times New Roman" w:cs="Times New Roman"/>
          <w:sz w:val="28"/>
          <w:szCs w:val="28"/>
        </w:rPr>
        <w:t>ра кадров и юридической работы</w:t>
      </w:r>
      <w:r w:rsidRPr="00C4276F">
        <w:rPr>
          <w:rFonts w:ascii="Times New Roman" w:hAnsi="Times New Roman" w:cs="Times New Roman"/>
          <w:sz w:val="28"/>
          <w:szCs w:val="28"/>
        </w:rPr>
        <w:t>;</w:t>
      </w:r>
    </w:p>
    <w:p w:rsidR="0015267E" w:rsidRPr="00C4276F" w:rsidRDefault="00C4276F" w:rsidP="00E3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267E" w:rsidRPr="00C4276F">
        <w:rPr>
          <w:rFonts w:ascii="Times New Roman" w:hAnsi="Times New Roman" w:cs="Times New Roman"/>
          <w:sz w:val="28"/>
          <w:szCs w:val="28"/>
        </w:rPr>
        <w:t>ведущий специалист отдела бухгалтерского учета и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дарственного заказа </w:t>
      </w:r>
      <w:r w:rsidR="00500C6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500C6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 единицы)</w:t>
      </w:r>
      <w:r w:rsidRPr="00C4276F">
        <w:rPr>
          <w:rFonts w:ascii="Times New Roman" w:hAnsi="Times New Roman" w:cs="Times New Roman"/>
          <w:sz w:val="28"/>
          <w:szCs w:val="28"/>
        </w:rPr>
        <w:t>;</w:t>
      </w:r>
    </w:p>
    <w:p w:rsidR="0015267E" w:rsidRPr="00C4276F" w:rsidRDefault="00C4276F" w:rsidP="00E31CD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267E" w:rsidRPr="00C4276F">
        <w:rPr>
          <w:rFonts w:ascii="Times New Roman" w:hAnsi="Times New Roman" w:cs="Times New Roman"/>
          <w:sz w:val="28"/>
          <w:szCs w:val="28"/>
        </w:rPr>
        <w:t>старший специалист 1 разряда отдела бухгалтерского учета и государственного заказа.</w:t>
      </w:r>
    </w:p>
    <w:p w:rsidR="007D0453" w:rsidRDefault="007D0453" w:rsidP="00E31CD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4276F" w:rsidRPr="00DC13F1" w:rsidRDefault="00C4276F" w:rsidP="00E31CDE">
      <w:pPr>
        <w:pStyle w:val="11"/>
        <w:suppressAutoHyphens/>
        <w:spacing w:line="240" w:lineRule="auto"/>
        <w:ind w:firstLine="709"/>
        <w:jc w:val="both"/>
        <w:rPr>
          <w:szCs w:val="28"/>
          <w:u w:val="single"/>
        </w:rPr>
      </w:pPr>
      <w:r w:rsidRPr="00DC13F1">
        <w:rPr>
          <w:szCs w:val="28"/>
          <w:u w:val="single"/>
        </w:rPr>
        <w:t>По пункту 2 «Меры по противодействию коррупции, реализованные в органе».</w:t>
      </w:r>
    </w:p>
    <w:p w:rsidR="007D0453" w:rsidRDefault="007D0453" w:rsidP="00E31CD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B03D03" w:rsidRPr="00B03D03" w:rsidRDefault="00FB3349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961">
        <w:rPr>
          <w:rFonts w:ascii="Times New Roman" w:hAnsi="Times New Roman" w:cs="Times New Roman"/>
          <w:b/>
          <w:sz w:val="28"/>
          <w:szCs w:val="28"/>
        </w:rPr>
        <w:t>А)</w:t>
      </w:r>
      <w:r w:rsidR="00DE3E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3D03" w:rsidRPr="00B03D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03D03" w:rsidRPr="00B03D03">
        <w:rPr>
          <w:rFonts w:ascii="Times New Roman" w:hAnsi="Times New Roman" w:cs="Times New Roman"/>
          <w:sz w:val="28"/>
          <w:szCs w:val="28"/>
        </w:rPr>
        <w:t xml:space="preserve"> целях недопущения нарушения действующего законодательства при прохождении </w:t>
      </w:r>
      <w:r w:rsidR="00500C6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03D03" w:rsidRPr="00B03D03">
        <w:rPr>
          <w:rFonts w:ascii="Times New Roman" w:hAnsi="Times New Roman" w:cs="Times New Roman"/>
          <w:sz w:val="28"/>
          <w:szCs w:val="28"/>
        </w:rPr>
        <w:t xml:space="preserve">гражданской службы до всех сотрудников </w:t>
      </w:r>
      <w:r w:rsidR="00B03D03">
        <w:rPr>
          <w:rFonts w:ascii="Times New Roman" w:hAnsi="Times New Roman" w:cs="Times New Roman"/>
          <w:sz w:val="28"/>
          <w:szCs w:val="28"/>
        </w:rPr>
        <w:t>Госкомитета</w:t>
      </w:r>
      <w:r w:rsidR="00B03D03" w:rsidRPr="00B03D03">
        <w:rPr>
          <w:rFonts w:ascii="Times New Roman" w:hAnsi="Times New Roman" w:cs="Times New Roman"/>
          <w:sz w:val="28"/>
          <w:szCs w:val="28"/>
        </w:rPr>
        <w:t xml:space="preserve"> доводятся все нормативные правовые акты по </w:t>
      </w:r>
      <w:r w:rsidR="00500C6C">
        <w:rPr>
          <w:rFonts w:ascii="Times New Roman" w:hAnsi="Times New Roman" w:cs="Times New Roman"/>
          <w:sz w:val="28"/>
          <w:szCs w:val="28"/>
        </w:rPr>
        <w:t>вопросам, регулирующим государственную</w:t>
      </w:r>
      <w:r w:rsidR="00B03D03" w:rsidRPr="00B03D03">
        <w:rPr>
          <w:rFonts w:ascii="Times New Roman" w:hAnsi="Times New Roman" w:cs="Times New Roman"/>
          <w:sz w:val="28"/>
          <w:szCs w:val="28"/>
        </w:rPr>
        <w:t xml:space="preserve"> гра</w:t>
      </w:r>
      <w:r w:rsidR="00500C6C">
        <w:rPr>
          <w:rFonts w:ascii="Times New Roman" w:hAnsi="Times New Roman" w:cs="Times New Roman"/>
          <w:sz w:val="28"/>
          <w:szCs w:val="28"/>
        </w:rPr>
        <w:t>жданскую службу и информационно-методические</w:t>
      </w:r>
      <w:r w:rsidR="00B03D03" w:rsidRPr="00B03D03">
        <w:rPr>
          <w:rFonts w:ascii="Times New Roman" w:hAnsi="Times New Roman" w:cs="Times New Roman"/>
          <w:sz w:val="28"/>
          <w:szCs w:val="28"/>
        </w:rPr>
        <w:t xml:space="preserve"> материалы.</w:t>
      </w:r>
    </w:p>
    <w:p w:rsidR="00B03D03" w:rsidRDefault="00B03D03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D03">
        <w:rPr>
          <w:rFonts w:ascii="Times New Roman" w:hAnsi="Times New Roman" w:cs="Times New Roman"/>
          <w:sz w:val="28"/>
          <w:szCs w:val="28"/>
        </w:rPr>
        <w:t xml:space="preserve">В течение 2014 года до всех сотрудников </w:t>
      </w:r>
      <w:r>
        <w:rPr>
          <w:rFonts w:ascii="Times New Roman" w:hAnsi="Times New Roman" w:cs="Times New Roman"/>
          <w:sz w:val="28"/>
          <w:szCs w:val="28"/>
        </w:rPr>
        <w:t>Госкомитета</w:t>
      </w:r>
      <w:r w:rsidRPr="00B03D03">
        <w:rPr>
          <w:rFonts w:ascii="Times New Roman" w:hAnsi="Times New Roman" w:cs="Times New Roman"/>
          <w:sz w:val="28"/>
          <w:szCs w:val="28"/>
        </w:rPr>
        <w:t xml:space="preserve"> были доведены следующие материалы:</w:t>
      </w:r>
    </w:p>
    <w:p w:rsidR="00B03D03" w:rsidRPr="00B03D03" w:rsidRDefault="00B03D03" w:rsidP="00E31CDE">
      <w:pPr>
        <w:pStyle w:val="Bodytext30"/>
        <w:shd w:val="clear" w:color="auto" w:fill="auto"/>
        <w:tabs>
          <w:tab w:val="left" w:pos="34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Информационная памятка </w:t>
      </w:r>
      <w:r w:rsidRPr="00B03D03">
        <w:rPr>
          <w:rFonts w:ascii="Times New Roman" w:hAnsi="Times New Roman" w:cs="Times New Roman"/>
          <w:sz w:val="28"/>
          <w:szCs w:val="28"/>
        </w:rPr>
        <w:t>«Об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лица»;</w:t>
      </w:r>
    </w:p>
    <w:p w:rsidR="00B03D03" w:rsidRDefault="00B03D03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Информационная памятка </w:t>
      </w:r>
      <w:r w:rsidRPr="00B03D03">
        <w:rPr>
          <w:rFonts w:ascii="Times New Roman" w:hAnsi="Times New Roman" w:cs="Times New Roman"/>
          <w:sz w:val="28"/>
          <w:szCs w:val="28"/>
        </w:rPr>
        <w:t>«Об основных требованиях к антикоррупционному поведению и о видах ответственности за коррупционные правонарушения для государственных гражданских служащих»</w:t>
      </w:r>
      <w:r w:rsidR="00F40515">
        <w:rPr>
          <w:rFonts w:ascii="Times New Roman" w:hAnsi="Times New Roman" w:cs="Times New Roman"/>
          <w:sz w:val="28"/>
          <w:szCs w:val="28"/>
        </w:rPr>
        <w:t>;</w:t>
      </w:r>
    </w:p>
    <w:p w:rsidR="00F40515" w:rsidRPr="00F40515" w:rsidRDefault="00F40515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0515">
        <w:rPr>
          <w:rFonts w:ascii="Times New Roman" w:hAnsi="Times New Roman" w:cs="Times New Roman"/>
          <w:sz w:val="28"/>
          <w:szCs w:val="28"/>
        </w:rPr>
        <w:t xml:space="preserve">Информация об итогах работы Прокуратуры Республики Татарстан в сфере исполнения законодательства </w:t>
      </w:r>
      <w:r w:rsidR="0015736D">
        <w:rPr>
          <w:rFonts w:ascii="Times New Roman" w:hAnsi="Times New Roman" w:cs="Times New Roman"/>
          <w:sz w:val="28"/>
          <w:szCs w:val="28"/>
        </w:rPr>
        <w:t xml:space="preserve">о противодействия коррупции за </w:t>
      </w:r>
      <w:r w:rsidR="001573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0515">
        <w:rPr>
          <w:rFonts w:ascii="Times New Roman" w:hAnsi="Times New Roman" w:cs="Times New Roman"/>
          <w:sz w:val="28"/>
          <w:szCs w:val="28"/>
        </w:rPr>
        <w:t xml:space="preserve"> квартал 2014 года;</w:t>
      </w:r>
    </w:p>
    <w:p w:rsidR="00F40515" w:rsidRPr="00F40515" w:rsidRDefault="00F40515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0515">
        <w:rPr>
          <w:rFonts w:ascii="Times New Roman" w:hAnsi="Times New Roman" w:cs="Times New Roman"/>
          <w:sz w:val="28"/>
          <w:szCs w:val="28"/>
        </w:rPr>
        <w:t>А</w:t>
      </w:r>
      <w:r w:rsidR="0015736D">
        <w:rPr>
          <w:rFonts w:ascii="Times New Roman" w:hAnsi="Times New Roman" w:cs="Times New Roman"/>
          <w:sz w:val="28"/>
          <w:szCs w:val="28"/>
        </w:rPr>
        <w:t>нтикоррупционный мониторинг за I</w:t>
      </w:r>
      <w:r w:rsidRPr="00F40515">
        <w:rPr>
          <w:rFonts w:ascii="Times New Roman" w:hAnsi="Times New Roman" w:cs="Times New Roman"/>
          <w:sz w:val="28"/>
          <w:szCs w:val="28"/>
        </w:rPr>
        <w:t xml:space="preserve"> полугодие 2014 года, подготовленный Комитетом Республики Татарстан по социально-экономическому мониторингу;</w:t>
      </w:r>
    </w:p>
    <w:p w:rsidR="00F40515" w:rsidRDefault="00F40515" w:rsidP="00E31CDE">
      <w:pPr>
        <w:pStyle w:val="Bodytext30"/>
        <w:shd w:val="clear" w:color="auto" w:fill="auto"/>
        <w:tabs>
          <w:tab w:val="left" w:pos="34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5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40515">
        <w:rPr>
          <w:rFonts w:ascii="Times New Roman" w:hAnsi="Times New Roman" w:cs="Times New Roman"/>
          <w:sz w:val="28"/>
          <w:szCs w:val="28"/>
        </w:rPr>
        <w:t>Информация, подготовленная Прокуратурой Республики Татарстан о принятых в I полугодии 2014 года мерах по снятию административных барьеров при осуществлении п</w:t>
      </w:r>
      <w:r w:rsidR="00FC30C1">
        <w:rPr>
          <w:rFonts w:ascii="Times New Roman" w:hAnsi="Times New Roman" w:cs="Times New Roman"/>
          <w:sz w:val="28"/>
          <w:szCs w:val="28"/>
        </w:rPr>
        <w:t>редпринимательской деятельности;</w:t>
      </w:r>
    </w:p>
    <w:p w:rsidR="00FC30C1" w:rsidRDefault="00FC30C1" w:rsidP="00157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0C1">
        <w:rPr>
          <w:rFonts w:ascii="Times New Roman" w:hAnsi="Times New Roman" w:cs="Times New Roman"/>
          <w:sz w:val="28"/>
          <w:szCs w:val="28"/>
        </w:rPr>
        <w:t>Информационно-аналитический материал «Изучение мнений населения и предпринимателей Республики Татарстан о коррупции» (по результатам социологического исследования 2014 года), подготовленный Комитетом Республики Татарстан по социально-экономическому мониторингу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30C1" w:rsidRPr="00FC30C1" w:rsidRDefault="00FC30C1" w:rsidP="00157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0C1">
        <w:rPr>
          <w:rFonts w:ascii="Times New Roman" w:hAnsi="Times New Roman" w:cs="Times New Roman"/>
          <w:sz w:val="28"/>
          <w:szCs w:val="28"/>
        </w:rPr>
        <w:t>В части исполнения ранее полученных поручений (от 21.05.2014 № 02-</w:t>
      </w:r>
      <w:proofErr w:type="gramStart"/>
      <w:r w:rsidRPr="00FC30C1">
        <w:rPr>
          <w:rFonts w:ascii="Times New Roman" w:hAnsi="Times New Roman" w:cs="Times New Roman"/>
          <w:sz w:val="28"/>
          <w:szCs w:val="28"/>
        </w:rPr>
        <w:t xml:space="preserve">5926, </w:t>
      </w:r>
      <w:r w:rsidR="0015736D" w:rsidRPr="0015736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5736D" w:rsidRPr="0015736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C30C1">
        <w:rPr>
          <w:rFonts w:ascii="Times New Roman" w:hAnsi="Times New Roman" w:cs="Times New Roman"/>
          <w:sz w:val="28"/>
          <w:szCs w:val="28"/>
        </w:rPr>
        <w:t>от 11.08.2014 № 10-9435, от 09.09.2014 № 02-10623) сообщаем следующее.</w:t>
      </w:r>
    </w:p>
    <w:p w:rsidR="004B162B" w:rsidRPr="004B162B" w:rsidRDefault="00101868" w:rsidP="00157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62B">
        <w:rPr>
          <w:rFonts w:ascii="Times New Roman" w:hAnsi="Times New Roman" w:cs="Times New Roman"/>
          <w:sz w:val="28"/>
          <w:szCs w:val="28"/>
        </w:rPr>
        <w:t>Информационно</w:t>
      </w:r>
      <w:r w:rsidR="004B162B" w:rsidRPr="004B162B">
        <w:rPr>
          <w:rFonts w:ascii="Times New Roman" w:hAnsi="Times New Roman" w:cs="Times New Roman"/>
          <w:sz w:val="28"/>
          <w:szCs w:val="28"/>
        </w:rPr>
        <w:t>-аналитические материалы, подготовленные Комитетом Республики Татарстан по социально</w:t>
      </w:r>
      <w:r w:rsidR="0015736D">
        <w:rPr>
          <w:rFonts w:ascii="Times New Roman" w:hAnsi="Times New Roman" w:cs="Times New Roman"/>
          <w:sz w:val="28"/>
          <w:szCs w:val="28"/>
        </w:rPr>
        <w:t>-экономическому мониторингу за I квартал 2014 года и за I</w:t>
      </w:r>
      <w:r w:rsidR="004B162B" w:rsidRPr="004B162B">
        <w:rPr>
          <w:rFonts w:ascii="Times New Roman" w:hAnsi="Times New Roman" w:cs="Times New Roman"/>
          <w:sz w:val="28"/>
          <w:szCs w:val="28"/>
        </w:rPr>
        <w:t xml:space="preserve"> полугодие 2014 года рассмотрены на заседании Комиссии при председателе Госкомитета по противодействию коррупции 18.12.2014г., информационный материал, подготовленный Прокуратурой Рес</w:t>
      </w:r>
      <w:r w:rsidR="0015736D">
        <w:rPr>
          <w:rFonts w:ascii="Times New Roman" w:hAnsi="Times New Roman" w:cs="Times New Roman"/>
          <w:sz w:val="28"/>
          <w:szCs w:val="28"/>
        </w:rPr>
        <w:t xml:space="preserve">публики Татарстан за I квартал и I полугодие 2014 года </w:t>
      </w:r>
      <w:r w:rsidR="004B162B" w:rsidRPr="004B162B">
        <w:rPr>
          <w:rFonts w:ascii="Times New Roman" w:hAnsi="Times New Roman" w:cs="Times New Roman"/>
          <w:sz w:val="28"/>
          <w:szCs w:val="28"/>
        </w:rPr>
        <w:t>размещены на официальном сайте Госкомитета официального портала Правительства Республики Татарстан в информационно-телекоммуникационной сети «Интернет» в разделе «Противодействие коррупции» во вкладке «Методические материалы, доклады, отчеты, обзоры, статистическая и иная информация по вопросам противодействия коррупции».</w:t>
      </w:r>
    </w:p>
    <w:p w:rsidR="002C5270" w:rsidRPr="002C5270" w:rsidRDefault="002C5270" w:rsidP="00157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270">
        <w:rPr>
          <w:rFonts w:ascii="Times New Roman" w:hAnsi="Times New Roman" w:cs="Times New Roman"/>
          <w:sz w:val="28"/>
          <w:szCs w:val="28"/>
        </w:rPr>
        <w:lastRenderedPageBreak/>
        <w:t xml:space="preserve">Конкретные мероприятия, направленные на реализацию мер, предусмотренных федеральным законодательством и законодательством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C5270">
        <w:rPr>
          <w:rFonts w:ascii="Times New Roman" w:hAnsi="Times New Roman" w:cs="Times New Roman"/>
          <w:sz w:val="28"/>
          <w:szCs w:val="28"/>
        </w:rPr>
        <w:t xml:space="preserve">о противодействии коррупции, а также направленных на достижение конкретных результатов по пресечению коррупционных проявлений в деятельности государственных служащих включены в План работы Комиссии при </w:t>
      </w:r>
      <w:r w:rsidR="004B162B">
        <w:rPr>
          <w:rFonts w:ascii="Times New Roman" w:hAnsi="Times New Roman" w:cs="Times New Roman"/>
          <w:sz w:val="28"/>
          <w:szCs w:val="28"/>
        </w:rPr>
        <w:t>председателе Госкомитета</w:t>
      </w:r>
      <w:r w:rsidRPr="002C5270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2015 год, а также включены в  </w:t>
      </w:r>
      <w:r w:rsidR="004B162B">
        <w:rPr>
          <w:rFonts w:ascii="Times New Roman" w:hAnsi="Times New Roman" w:cs="Times New Roman"/>
          <w:sz w:val="28"/>
          <w:szCs w:val="28"/>
        </w:rPr>
        <w:t>П</w:t>
      </w:r>
      <w:r w:rsidRPr="002C5270">
        <w:rPr>
          <w:rFonts w:ascii="Times New Roman" w:hAnsi="Times New Roman" w:cs="Times New Roman"/>
          <w:sz w:val="28"/>
          <w:szCs w:val="28"/>
        </w:rPr>
        <w:t xml:space="preserve">рограмму </w:t>
      </w:r>
      <w:r w:rsidR="004B162B">
        <w:rPr>
          <w:rFonts w:ascii="Times New Roman" w:hAnsi="Times New Roman" w:cs="Times New Roman"/>
          <w:sz w:val="28"/>
          <w:szCs w:val="28"/>
        </w:rPr>
        <w:t>Госкомитета</w:t>
      </w:r>
      <w:r w:rsidRPr="002C5270">
        <w:rPr>
          <w:rFonts w:ascii="Times New Roman" w:hAnsi="Times New Roman" w:cs="Times New Roman"/>
          <w:sz w:val="28"/>
          <w:szCs w:val="28"/>
        </w:rPr>
        <w:t xml:space="preserve"> </w:t>
      </w:r>
      <w:r w:rsidR="004B162B" w:rsidRPr="002C252B">
        <w:rPr>
          <w:rFonts w:ascii="Times New Roman" w:hAnsi="Times New Roman" w:cs="Times New Roman"/>
          <w:sz w:val="28"/>
          <w:szCs w:val="28"/>
        </w:rPr>
        <w:t>по реализации антикоррупционной политики на 2015 – 2020 годы</w:t>
      </w:r>
      <w:r w:rsidR="004B162B">
        <w:rPr>
          <w:rFonts w:ascii="Times New Roman" w:hAnsi="Times New Roman" w:cs="Times New Roman"/>
          <w:sz w:val="28"/>
          <w:szCs w:val="28"/>
        </w:rPr>
        <w:t xml:space="preserve">, </w:t>
      </w:r>
      <w:r w:rsidRPr="002C5270">
        <w:rPr>
          <w:rFonts w:ascii="Times New Roman" w:hAnsi="Times New Roman" w:cs="Times New Roman"/>
          <w:sz w:val="28"/>
          <w:szCs w:val="28"/>
        </w:rPr>
        <w:t>при разработке которой были учтены цели и задачи государственной программы «Реализация антикоррупционной политики Республики Татарстан на 2015-2020 годы».</w:t>
      </w:r>
    </w:p>
    <w:p w:rsidR="00FD5A8B" w:rsidRPr="00FD5A8B" w:rsidRDefault="00FD5A8B" w:rsidP="00FD5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8B">
        <w:rPr>
          <w:rFonts w:ascii="Times New Roman" w:hAnsi="Times New Roman" w:cs="Times New Roman"/>
          <w:sz w:val="28"/>
          <w:szCs w:val="28"/>
        </w:rPr>
        <w:t xml:space="preserve">При осуществлении государственных закупок отделом бухгалтерского учета и государственного заказа производится контроль за соответствием заключаемых договоров, государственных контрактов объемам доведенных бюджетных назначений и лимитов бюджетных обязательств; осуществляется проверка соответствия полученных товаров, работ и услуг, оплаченным договорам, государственным контрактам, счетам на оплату. </w:t>
      </w:r>
    </w:p>
    <w:p w:rsidR="00FD5A8B" w:rsidRPr="00FD5A8B" w:rsidRDefault="00FD5A8B" w:rsidP="00FD5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8B">
        <w:rPr>
          <w:rFonts w:ascii="Times New Roman" w:hAnsi="Times New Roman" w:cs="Times New Roman"/>
          <w:sz w:val="28"/>
          <w:szCs w:val="28"/>
        </w:rPr>
        <w:t>Проекты государственных контрактов разрабатываются соответствии с положениями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для соблюдения законности при государственных закупках.</w:t>
      </w:r>
    </w:p>
    <w:p w:rsidR="00FD5A8B" w:rsidRDefault="00FD5A8B" w:rsidP="00FD5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8B">
        <w:rPr>
          <w:rFonts w:ascii="Times New Roman" w:hAnsi="Times New Roman" w:cs="Times New Roman"/>
          <w:sz w:val="28"/>
          <w:szCs w:val="28"/>
        </w:rPr>
        <w:t>План-график государственных закупок Государственного комитета Республики Татарстан по туризму на 2015 год размещен на сайте: zakupki.gov.ru.</w:t>
      </w:r>
    </w:p>
    <w:p w:rsidR="00EB55F1" w:rsidRDefault="00EB55F1" w:rsidP="00FD5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2014 году проведено обучение 3 сотрудников по контрактной системе в сфере закупок товаров, работ, услуг для государственных нужд. </w:t>
      </w:r>
    </w:p>
    <w:p w:rsidR="002C450B" w:rsidRPr="002C450B" w:rsidRDefault="002C450B" w:rsidP="00FD5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B162B" w:rsidRDefault="004B162B" w:rsidP="00157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073">
        <w:rPr>
          <w:rFonts w:ascii="Times New Roman" w:hAnsi="Times New Roman" w:cs="Times New Roman"/>
          <w:sz w:val="28"/>
          <w:szCs w:val="28"/>
        </w:rPr>
        <w:t>Б) В Госкомитете в 2014 году приняты следующие локальные акты, направленные на противодействие коррупции:</w:t>
      </w:r>
    </w:p>
    <w:p w:rsidR="00777E89" w:rsidRPr="00777E89" w:rsidRDefault="0015736D" w:rsidP="00157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Приказ от 22.04.2014 № </w:t>
      </w:r>
      <w:r w:rsidR="00777E89" w:rsidRPr="00777E89">
        <w:rPr>
          <w:rFonts w:ascii="Times New Roman" w:hAnsi="Times New Roman" w:cs="Times New Roman"/>
          <w:sz w:val="28"/>
          <w:szCs w:val="28"/>
        </w:rPr>
        <w:t>1 «Об утверждении перечня должностей государственной гражданской службы Республики Татарстан в Госкомитете, при назначении на которые граждане обязаны представлять сведения о своих доходах,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детей, а также при замещении которых государственные гражданские служащие Республики Татарстан обязаны представлять сведения о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своих супруги (супруга) и несовершеннолетних детей» (зарегистрирован в Министерстве юстиции Республики Татарстан 12.05.2014 № 2297).</w:t>
      </w:r>
    </w:p>
    <w:p w:rsidR="00777E89" w:rsidRPr="00777E89" w:rsidRDefault="0015736D" w:rsidP="00E3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</w:t>
      </w:r>
      <w:r w:rsidR="00777E89" w:rsidRPr="00777E89">
        <w:rPr>
          <w:rFonts w:ascii="Times New Roman" w:hAnsi="Times New Roman" w:cs="Times New Roman"/>
          <w:sz w:val="28"/>
          <w:szCs w:val="28"/>
        </w:rPr>
        <w:t>риказ от 23.05.2014 № 26 «О назначении должностного лица, ответственного за работу по профилактике коррупционных и иных правонарушений».</w:t>
      </w:r>
    </w:p>
    <w:p w:rsidR="00777E89" w:rsidRPr="00777E89" w:rsidRDefault="0015736D" w:rsidP="00E3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</w:t>
      </w:r>
      <w:r w:rsidR="00777E89" w:rsidRPr="00777E89">
        <w:rPr>
          <w:rFonts w:ascii="Times New Roman" w:hAnsi="Times New Roman" w:cs="Times New Roman"/>
          <w:sz w:val="28"/>
          <w:szCs w:val="28"/>
        </w:rPr>
        <w:t>риказ от 10.06.2014 № 34 «Об утверждении порядка уведомления государственными гражданскими служащими Республики Татарстан, замещающими должности в Госкомитета, о намерении выполнять иную оплачиваемую работу».</w:t>
      </w:r>
    </w:p>
    <w:p w:rsidR="00777E89" w:rsidRPr="00777E89" w:rsidRDefault="0015736D" w:rsidP="00E3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="00777E89" w:rsidRPr="00777E89">
        <w:rPr>
          <w:rFonts w:ascii="Times New Roman" w:hAnsi="Times New Roman" w:cs="Times New Roman"/>
          <w:sz w:val="28"/>
          <w:szCs w:val="28"/>
        </w:rPr>
        <w:t>риказ от 18.06.2014 № 36 «Об утверждении Положения о Комиссии по соблюдению требований к служебному поведению государственных гражданских служащих Республики Татарстан Госкомитета и урегулированию конфликта интересов».</w:t>
      </w:r>
    </w:p>
    <w:p w:rsidR="00777E89" w:rsidRPr="00777E89" w:rsidRDefault="0015736D" w:rsidP="00E3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П</w:t>
      </w:r>
      <w:r w:rsidR="00777E89" w:rsidRPr="00777E89">
        <w:rPr>
          <w:rFonts w:ascii="Times New Roman" w:hAnsi="Times New Roman" w:cs="Times New Roman"/>
          <w:sz w:val="28"/>
          <w:szCs w:val="28"/>
        </w:rPr>
        <w:t>риказ от 18.06.2014 «Об утверждении антикоррупционной программы Госкомитета на 2014 год».</w:t>
      </w:r>
    </w:p>
    <w:p w:rsidR="00777E89" w:rsidRPr="00777E89" w:rsidRDefault="0015736D" w:rsidP="00E3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</w:t>
      </w:r>
      <w:r w:rsidR="00777E89" w:rsidRPr="00777E89">
        <w:rPr>
          <w:rFonts w:ascii="Times New Roman" w:hAnsi="Times New Roman" w:cs="Times New Roman"/>
          <w:sz w:val="28"/>
          <w:szCs w:val="28"/>
        </w:rPr>
        <w:t>риказ от 30.06.2014 № 28 «О Комиссии при председателе Госкомитета по противодействию коррупции».</w:t>
      </w:r>
    </w:p>
    <w:p w:rsidR="00777E89" w:rsidRPr="00777E89" w:rsidRDefault="0015736D" w:rsidP="00E3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</w:t>
      </w:r>
      <w:r w:rsidR="00777E89" w:rsidRPr="00777E89">
        <w:rPr>
          <w:rFonts w:ascii="Times New Roman" w:hAnsi="Times New Roman" w:cs="Times New Roman"/>
          <w:sz w:val="28"/>
          <w:szCs w:val="28"/>
        </w:rPr>
        <w:t>риказ от 15.09.2014 № 81 «О внесении изменений состав Комиссии по соблюдению требований к служебному поведению государственных гражданских служащих Республики Татарстан Госкомитета и урегулированию конфликта интересов».</w:t>
      </w:r>
    </w:p>
    <w:p w:rsidR="004B162B" w:rsidRDefault="0015736D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Приказ от 01.12.2014 № 124 </w:t>
      </w:r>
      <w:r w:rsidR="00777E89" w:rsidRPr="00777E89">
        <w:rPr>
          <w:rFonts w:ascii="Times New Roman" w:hAnsi="Times New Roman" w:cs="Times New Roman"/>
          <w:sz w:val="28"/>
          <w:szCs w:val="28"/>
        </w:rPr>
        <w:t>«О порядке проведения индивидуальных консультаций государственных гражданских служащих Госкомитета по вопросам противодействия коррупции»</w:t>
      </w:r>
      <w:r w:rsidR="003A2AC1">
        <w:rPr>
          <w:rFonts w:ascii="Times New Roman" w:hAnsi="Times New Roman" w:cs="Times New Roman"/>
          <w:sz w:val="28"/>
          <w:szCs w:val="28"/>
        </w:rPr>
        <w:t>.</w:t>
      </w:r>
    </w:p>
    <w:p w:rsidR="003A2AC1" w:rsidRDefault="003A2AC1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C1">
        <w:rPr>
          <w:rFonts w:ascii="Times New Roman" w:hAnsi="Times New Roman" w:cs="Times New Roman"/>
          <w:sz w:val="28"/>
          <w:szCs w:val="28"/>
        </w:rPr>
        <w:t xml:space="preserve">Приказы доведены до сведения всех сотрудников </w:t>
      </w:r>
      <w:r>
        <w:rPr>
          <w:rFonts w:ascii="Times New Roman" w:hAnsi="Times New Roman" w:cs="Times New Roman"/>
          <w:sz w:val="28"/>
          <w:szCs w:val="28"/>
        </w:rPr>
        <w:t>Госкомитета</w:t>
      </w:r>
      <w:r w:rsidRPr="003A2AC1">
        <w:rPr>
          <w:rFonts w:ascii="Times New Roman" w:hAnsi="Times New Roman" w:cs="Times New Roman"/>
          <w:sz w:val="28"/>
          <w:szCs w:val="28"/>
        </w:rPr>
        <w:t>.</w:t>
      </w:r>
    </w:p>
    <w:p w:rsidR="004B162B" w:rsidRDefault="004B162B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AC1" w:rsidRDefault="00F22E48" w:rsidP="00E31CDE">
      <w:pPr>
        <w:pStyle w:val="a7"/>
        <w:ind w:firstLine="709"/>
        <w:jc w:val="both"/>
        <w:rPr>
          <w:sz w:val="28"/>
          <w:szCs w:val="28"/>
        </w:rPr>
      </w:pPr>
      <w:r>
        <w:t xml:space="preserve">В) </w:t>
      </w:r>
      <w:r w:rsidR="00AC7FC5" w:rsidRPr="003A2AC1">
        <w:rPr>
          <w:sz w:val="28"/>
          <w:szCs w:val="28"/>
        </w:rPr>
        <w:t>Приказом Госкомитета от 18.06.2014 №</w:t>
      </w:r>
      <w:r w:rsidR="0015736D">
        <w:rPr>
          <w:sz w:val="28"/>
          <w:szCs w:val="28"/>
        </w:rPr>
        <w:t> </w:t>
      </w:r>
      <w:r w:rsidR="00AC7FC5" w:rsidRPr="003A2AC1">
        <w:rPr>
          <w:sz w:val="28"/>
          <w:szCs w:val="28"/>
        </w:rPr>
        <w:t>37 утверждена антикоррупционная программа Госкомитета на 2014 год.</w:t>
      </w:r>
      <w:r w:rsidR="00777E89" w:rsidRPr="003A2AC1">
        <w:rPr>
          <w:sz w:val="28"/>
          <w:szCs w:val="28"/>
        </w:rPr>
        <w:t xml:space="preserve"> Программа размещена на официальном сайте </w:t>
      </w:r>
      <w:r w:rsidR="00AC7FC5" w:rsidRPr="003A2AC1">
        <w:rPr>
          <w:sz w:val="28"/>
          <w:szCs w:val="28"/>
        </w:rPr>
        <w:t>Госкомитета</w:t>
      </w:r>
      <w:r w:rsidR="00777E89" w:rsidRPr="003A2AC1">
        <w:rPr>
          <w:sz w:val="28"/>
          <w:szCs w:val="28"/>
        </w:rPr>
        <w:t xml:space="preserve"> </w:t>
      </w:r>
      <w:r w:rsidR="00AC7FC5" w:rsidRPr="003A2AC1">
        <w:rPr>
          <w:sz w:val="28"/>
          <w:szCs w:val="28"/>
        </w:rPr>
        <w:t>www.tourism.tatarstan.ru</w:t>
      </w:r>
      <w:r w:rsidR="00777E89" w:rsidRPr="003A2AC1">
        <w:rPr>
          <w:sz w:val="28"/>
          <w:szCs w:val="28"/>
        </w:rPr>
        <w:t xml:space="preserve"> </w:t>
      </w:r>
      <w:r w:rsidR="003A2AC1">
        <w:rPr>
          <w:sz w:val="28"/>
          <w:szCs w:val="28"/>
        </w:rPr>
        <w:t xml:space="preserve">в разделе «Противодействие коррупции». </w:t>
      </w:r>
      <w:r w:rsidR="00777E89" w:rsidRPr="003A2AC1">
        <w:rPr>
          <w:sz w:val="28"/>
          <w:szCs w:val="28"/>
        </w:rPr>
        <w:t>Отчеты о результатах исполнения Программы</w:t>
      </w:r>
      <w:r w:rsidR="00E62C94" w:rsidRPr="003A2AC1">
        <w:rPr>
          <w:sz w:val="28"/>
          <w:szCs w:val="28"/>
        </w:rPr>
        <w:t xml:space="preserve"> рассматриваются на заседаниях Комиссии</w:t>
      </w:r>
      <w:r w:rsidR="00777E89" w:rsidRPr="003A2AC1">
        <w:rPr>
          <w:sz w:val="28"/>
          <w:szCs w:val="28"/>
        </w:rPr>
        <w:t xml:space="preserve"> </w:t>
      </w:r>
      <w:r w:rsidR="00AC7FC5" w:rsidRPr="003A2AC1">
        <w:rPr>
          <w:sz w:val="28"/>
          <w:szCs w:val="28"/>
        </w:rPr>
        <w:t>при председателе госкомитета</w:t>
      </w:r>
      <w:r w:rsidR="00777E89" w:rsidRPr="003A2AC1">
        <w:rPr>
          <w:sz w:val="28"/>
          <w:szCs w:val="28"/>
        </w:rPr>
        <w:t xml:space="preserve"> по противодействию коррупции и размещаются на выше</w:t>
      </w:r>
      <w:r w:rsidR="00AC7FC5" w:rsidRPr="003A2AC1">
        <w:rPr>
          <w:sz w:val="28"/>
          <w:szCs w:val="28"/>
        </w:rPr>
        <w:t>указанном сайте ежеквартально.</w:t>
      </w:r>
      <w:r w:rsidR="003A2AC1" w:rsidRPr="003A2AC1">
        <w:rPr>
          <w:sz w:val="28"/>
          <w:szCs w:val="28"/>
        </w:rPr>
        <w:t xml:space="preserve"> </w:t>
      </w:r>
    </w:p>
    <w:p w:rsidR="00777E89" w:rsidRDefault="00777E89" w:rsidP="00E31CDE">
      <w:pPr>
        <w:pStyle w:val="11"/>
        <w:suppressAutoHyphens/>
        <w:spacing w:line="240" w:lineRule="auto"/>
        <w:ind w:firstLine="709"/>
        <w:jc w:val="both"/>
        <w:rPr>
          <w:szCs w:val="28"/>
        </w:rPr>
      </w:pPr>
      <w:r w:rsidRPr="00D53BA8">
        <w:rPr>
          <w:szCs w:val="28"/>
        </w:rPr>
        <w:t xml:space="preserve">Цели и задачи, поставленные Программой в </w:t>
      </w:r>
      <w:r w:rsidR="00AC7FC5">
        <w:rPr>
          <w:szCs w:val="28"/>
        </w:rPr>
        <w:t>Госкомитете</w:t>
      </w:r>
      <w:r w:rsidRPr="00D53BA8">
        <w:rPr>
          <w:szCs w:val="28"/>
        </w:rPr>
        <w:t xml:space="preserve">, достигнуты. </w:t>
      </w:r>
    </w:p>
    <w:p w:rsidR="00D53535" w:rsidRDefault="00D53535" w:rsidP="00E31CDE">
      <w:pPr>
        <w:pStyle w:val="11"/>
        <w:suppressAutoHyphens/>
        <w:spacing w:line="240" w:lineRule="auto"/>
        <w:ind w:firstLine="709"/>
        <w:jc w:val="both"/>
        <w:rPr>
          <w:szCs w:val="28"/>
        </w:rPr>
      </w:pPr>
      <w:r w:rsidRPr="00D53535">
        <w:rPr>
          <w:szCs w:val="28"/>
        </w:rPr>
        <w:t>В результате реализации ведомственной антикоррупционной программы в Госкомитете:</w:t>
      </w:r>
    </w:p>
    <w:p w:rsidR="00D53535" w:rsidRPr="00D53535" w:rsidRDefault="00D53535" w:rsidP="00E31CDE">
      <w:pPr>
        <w:pStyle w:val="11"/>
        <w:suppressAutoHyphens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­ </w:t>
      </w:r>
      <w:r w:rsidRPr="00D53535">
        <w:rPr>
          <w:szCs w:val="28"/>
        </w:rPr>
        <w:t>достигнута прозрачность ситуации при возникновении конфликта интересов государственных служащих и правовые условия для предотвращения коррупционных правонарушений со стороны государственных гражданских служащих;</w:t>
      </w:r>
    </w:p>
    <w:p w:rsidR="00D53535" w:rsidRPr="00D53535" w:rsidRDefault="00D53535" w:rsidP="00E31CDE">
      <w:pPr>
        <w:pStyle w:val="11"/>
        <w:suppressAutoHyphens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­ </w:t>
      </w:r>
      <w:r w:rsidRPr="00D53535">
        <w:rPr>
          <w:szCs w:val="28"/>
        </w:rPr>
        <w:t>созданы условия для более эффективной работы по противодействию коррупции, привлечение к антикоррупционной деятельности более широкого круга представителей общественности;</w:t>
      </w:r>
    </w:p>
    <w:p w:rsidR="00D53535" w:rsidRPr="00D53535" w:rsidRDefault="00D53535" w:rsidP="00E31CDE">
      <w:pPr>
        <w:pStyle w:val="11"/>
        <w:suppressAutoHyphens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­ </w:t>
      </w:r>
      <w:r w:rsidRPr="00D53535">
        <w:rPr>
          <w:szCs w:val="28"/>
        </w:rPr>
        <w:t>обеспечивается соблюдение государственными служащими ограничений и запретов, требований о предотвращении или урегулировании конфликта интересов;</w:t>
      </w:r>
    </w:p>
    <w:p w:rsidR="00D53535" w:rsidRPr="00D53535" w:rsidRDefault="00D53535" w:rsidP="00E31CDE">
      <w:pPr>
        <w:pStyle w:val="11"/>
        <w:suppressAutoHyphens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­ </w:t>
      </w:r>
      <w:r w:rsidRPr="00D53535">
        <w:rPr>
          <w:szCs w:val="28"/>
        </w:rPr>
        <w:t xml:space="preserve">созданы условия для обязательного проведения антикоррупционной экспертизы нормативных правовых актов </w:t>
      </w:r>
      <w:r>
        <w:rPr>
          <w:szCs w:val="28"/>
          <w:lang w:val="tt-RU"/>
        </w:rPr>
        <w:t xml:space="preserve">Госкомитета </w:t>
      </w:r>
      <w:r w:rsidRPr="00D53535">
        <w:rPr>
          <w:szCs w:val="28"/>
        </w:rPr>
        <w:t>и их независимой антикоррупционной экспертизы;</w:t>
      </w:r>
    </w:p>
    <w:p w:rsidR="00D53535" w:rsidRPr="00D53535" w:rsidRDefault="00D53535" w:rsidP="00E31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­ </w:t>
      </w:r>
      <w:r w:rsidRPr="00D5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организована работа по проведению антикоррупционной экспертизы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Госкомитета</w:t>
      </w:r>
      <w:r w:rsidRPr="00D5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проектов;</w:t>
      </w:r>
    </w:p>
    <w:p w:rsidR="00D53535" w:rsidRPr="00D53535" w:rsidRDefault="00D53535" w:rsidP="00E31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­ </w:t>
      </w:r>
      <w:r w:rsidRPr="00D535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негативное отношение к дарению подарков в связи с должностным положением государственных гражданских служащих или в связи с исполнением ими служебных обязанностей;</w:t>
      </w:r>
    </w:p>
    <w:p w:rsidR="00D53535" w:rsidRPr="00D53535" w:rsidRDefault="00D53535" w:rsidP="00E31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­ </w:t>
      </w:r>
      <w:r w:rsidRPr="00D53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повышена персональная ответственность, организованность и профессионализм в рабо</w:t>
      </w:r>
      <w:r w:rsidR="001573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по противодействию коррупции.</w:t>
      </w:r>
    </w:p>
    <w:p w:rsidR="00777E89" w:rsidRDefault="00777E89" w:rsidP="00E31CD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C7FC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соответствии с пунктом 4 постановления Кабинета Министров Республики Татарстан от 19.07.2014 № 512 «Об утверждении государственной программы  «Реализация антикоррупционной политики Республики Татарстан на 2015-2020 годы» приказом </w:t>
      </w:r>
      <w:r w:rsidR="00AC7FC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Госкомитета</w:t>
      </w:r>
      <w:r w:rsidRPr="00AC7FC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C7FC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01.12.2014 №</w:t>
      </w:r>
      <w:r w:rsidR="0015736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r w:rsidR="00AC7FC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125</w:t>
      </w:r>
      <w:r w:rsidRPr="00AC7FC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утверждена </w:t>
      </w:r>
      <w:r w:rsidR="0015736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программа</w:t>
      </w:r>
      <w:r w:rsidR="00AC7FC5" w:rsidRPr="00AC7FC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C7FC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Госкомитета</w:t>
      </w:r>
      <w:r w:rsidR="00AC7FC5" w:rsidRPr="00AC7FC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 реализации антикоррупционной политики на 2015 – 2020 годы</w:t>
      </w:r>
      <w:r w:rsidRPr="00AC7FC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при разработке которой были учтены цели и задачи государственной программы «Реализация антикоррупционной политики Республики Татарстан на 2015-2020 годы», использован </w:t>
      </w:r>
      <w:r w:rsidRPr="00AC7FC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информационно-аналитический материал «Мнение населения и предпринимателей Республики Татарстан о коррупции».</w:t>
      </w:r>
    </w:p>
    <w:p w:rsidR="002C450B" w:rsidRPr="002C450B" w:rsidRDefault="002C450B" w:rsidP="002C450B">
      <w:pPr>
        <w:rPr>
          <w:sz w:val="8"/>
          <w:szCs w:val="8"/>
          <w:lang w:eastAsia="ru-RU"/>
        </w:rPr>
      </w:pPr>
    </w:p>
    <w:p w:rsidR="00677B25" w:rsidRPr="00EB55F1" w:rsidRDefault="00677B25" w:rsidP="00EB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Г)</w:t>
      </w:r>
      <w:r w:rsidRPr="00EB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ведомственной антикоррупционной экспертизы:</w:t>
      </w:r>
    </w:p>
    <w:p w:rsidR="00EB55F1" w:rsidRPr="00EB55F1" w:rsidRDefault="00EB55F1" w:rsidP="00EB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 и проектов нормативных правовых актов, в отношении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Госкомитетом</w:t>
      </w:r>
      <w:r w:rsidRPr="00EB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проводилась антикоррупционная и независимая антикоррупционная экспертиза:</w:t>
      </w:r>
    </w:p>
    <w:p w:rsidR="00EB55F1" w:rsidRPr="00EB55F1" w:rsidRDefault="00EB55F1" w:rsidP="00EB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«Об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при назначении на которые  граждане обязаны представлять сведения  о своих доходах,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детей, а также при замещении которых государственные гражданские служащие Республики Татарстан обязаны представлять сведения о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своих супруги (супруга) и несовершеннолетних детей»     </w:t>
      </w:r>
    </w:p>
    <w:p w:rsidR="00EB55F1" w:rsidRPr="00EB55F1" w:rsidRDefault="00EB55F1" w:rsidP="00EB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«Об утверждении Порядка </w:t>
      </w:r>
      <w:proofErr w:type="gramStart"/>
      <w:r w:rsidRPr="00EB5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  информации</w:t>
      </w:r>
      <w:proofErr w:type="gramEnd"/>
      <w:r w:rsidRPr="00EB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Государственного комитета Республики Татарстан по туризму пользователю информацией по его запросу».</w:t>
      </w:r>
    </w:p>
    <w:p w:rsidR="00EB55F1" w:rsidRPr="00EB55F1" w:rsidRDefault="00EB55F1" w:rsidP="00EB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«О внесении изменений в приказ Государственного комитета Республики Татарстан по туризму «Об утверждении Порядка </w:t>
      </w:r>
      <w:proofErr w:type="gramStart"/>
      <w:r w:rsidRPr="00EB5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  информации</w:t>
      </w:r>
      <w:proofErr w:type="gramEnd"/>
      <w:r w:rsidRPr="00EB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Государственного комитета Республики Татарстан по туризм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пользователю информацией</w:t>
      </w:r>
      <w:r w:rsidRPr="00EB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его запросу».</w:t>
      </w:r>
    </w:p>
    <w:p w:rsidR="00EB55F1" w:rsidRDefault="00EB55F1" w:rsidP="00EB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«О порядке уведомления представителя нанимателя (работодателя) о фактах обращения в целях склонения государственного гражданского служащего Государственного комитета Республики Татарстан по туризму к совершению коррупционных правонарушений».</w:t>
      </w:r>
    </w:p>
    <w:p w:rsidR="002C450B" w:rsidRPr="002C450B" w:rsidRDefault="002C450B" w:rsidP="002C4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проекты нормативных правовых актов, разрабатываемые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Госкомитетом,</w:t>
      </w:r>
      <w:r w:rsidRPr="002C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 внутреннюю антикоррупционную экспертизу в установленном законодательством порядке.</w:t>
      </w:r>
    </w:p>
    <w:p w:rsidR="002C450B" w:rsidRPr="002C450B" w:rsidRDefault="002C450B" w:rsidP="002C4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работа с электронным сервисом «Независимая антикоррупционная экспертиза» посредством размещения разработанных проектов нормативных правовых актов в подразделе «Противодействие </w:t>
      </w:r>
      <w:proofErr w:type="gramStart"/>
      <w:r w:rsidRPr="002C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2C45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Государственного комитета Республики Татарстан по туризму.</w:t>
      </w:r>
    </w:p>
    <w:p w:rsidR="002C450B" w:rsidRPr="002C450B" w:rsidRDefault="002C450B" w:rsidP="002C4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году заключений от независимых экспертов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Госкомитет</w:t>
      </w:r>
      <w:r w:rsidRPr="002C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поступало.</w:t>
      </w:r>
    </w:p>
    <w:p w:rsidR="002C450B" w:rsidRPr="002C450B" w:rsidRDefault="002C450B" w:rsidP="002C4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проведения антикоррупционной экспертизы ежеквартально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Госкомитета</w:t>
      </w:r>
      <w:r w:rsidRPr="002C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«Противодействие коррупции».</w:t>
      </w:r>
    </w:p>
    <w:p w:rsidR="0048697D" w:rsidRDefault="0048697D" w:rsidP="00E31C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7D">
        <w:rPr>
          <w:rFonts w:ascii="Times New Roman" w:hAnsi="Times New Roman" w:cs="Times New Roman"/>
          <w:b/>
          <w:sz w:val="28"/>
          <w:szCs w:val="28"/>
        </w:rPr>
        <w:t>Д)</w:t>
      </w:r>
      <w:r w:rsidR="00D73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Закона Республики Татарстан </w:t>
      </w:r>
      <w:r w:rsidR="00D7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 ноября 2012 года                    </w:t>
      </w:r>
      <w:proofErr w:type="gramStart"/>
      <w:r w:rsidR="00D7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869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486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бесплатной юридической помощи 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жданам в Республике Татарстан»</w:t>
      </w:r>
      <w:r w:rsidRPr="0048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Госкомитет</w:t>
      </w:r>
      <w:r w:rsidRPr="0048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правовое консультирование</w:t>
      </w:r>
      <w:r w:rsidRPr="0048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устной и письменной формах в рамках законодательства о бесплатной юридической помощи  по графику, размещенному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Госкомитета</w:t>
      </w:r>
      <w:r w:rsidRPr="0048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Бесплатная юридическая помощь</w:t>
      </w:r>
      <w:r w:rsidRPr="0048697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50405" w:rsidRPr="00450405" w:rsidRDefault="00450405" w:rsidP="00E31CDE">
      <w:pPr>
        <w:pStyle w:val="Bodytext30"/>
        <w:shd w:val="clear" w:color="auto" w:fill="auto"/>
        <w:tabs>
          <w:tab w:val="left" w:pos="34"/>
        </w:tabs>
        <w:spacing w:before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Сектором кадров и юридической работы Госкомитета от 15 сентября 2014 года подготовлены 2 информационные памятки:</w:t>
      </w:r>
    </w:p>
    <w:p w:rsidR="00450405" w:rsidRPr="00450405" w:rsidRDefault="00450405" w:rsidP="00E31CDE">
      <w:pPr>
        <w:pStyle w:val="Bodytext30"/>
        <w:shd w:val="clear" w:color="auto" w:fill="auto"/>
        <w:tabs>
          <w:tab w:val="left" w:pos="34"/>
        </w:tabs>
        <w:spacing w:before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лица»;</w:t>
      </w:r>
    </w:p>
    <w:p w:rsidR="00450405" w:rsidRPr="00450405" w:rsidRDefault="00450405" w:rsidP="00E31CDE">
      <w:pPr>
        <w:pStyle w:val="Bodytext30"/>
        <w:shd w:val="clear" w:color="auto" w:fill="auto"/>
        <w:tabs>
          <w:tab w:val="left" w:pos="34"/>
        </w:tabs>
        <w:spacing w:before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0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требованиях к антикоррупционному поведению и о видах ответственности за коррупционные правонарушения для государственных гражданских служащих», в которых приводятся типовые ситуации, связанные с получением под</w:t>
      </w:r>
      <w:r w:rsidR="00D7382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арков и услуг, описываются меры</w:t>
      </w:r>
      <w:r w:rsidRPr="0045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предотвращения и урегулирования.</w:t>
      </w:r>
    </w:p>
    <w:p w:rsidR="00450405" w:rsidRPr="00450405" w:rsidRDefault="00450405" w:rsidP="00E31C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о получении государственными гражданскими служащими Госкомитета подарка в связи с их должностным положением или в связи с исполнением ими служебных обязанностей в Госкомитет не поступало.</w:t>
      </w:r>
    </w:p>
    <w:p w:rsidR="00450405" w:rsidRDefault="00450405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A1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Госкомитете размещен информационный стенд, отражающий</w:t>
      </w:r>
      <w:r w:rsidRPr="00394A1B">
        <w:rPr>
          <w:rFonts w:ascii="Times New Roman" w:hAnsi="Times New Roman" w:cs="Times New Roman"/>
          <w:sz w:val="28"/>
          <w:szCs w:val="28"/>
        </w:rPr>
        <w:t xml:space="preserve"> вопросы профилактики и противодействия коррупции. </w:t>
      </w:r>
      <w:r>
        <w:rPr>
          <w:rFonts w:ascii="Times New Roman" w:hAnsi="Times New Roman" w:cs="Times New Roman"/>
          <w:sz w:val="28"/>
          <w:szCs w:val="28"/>
        </w:rPr>
        <w:t>Обновление стенда</w:t>
      </w:r>
      <w:r w:rsidRPr="00394A1B">
        <w:rPr>
          <w:rFonts w:ascii="Times New Roman" w:hAnsi="Times New Roman" w:cs="Times New Roman"/>
          <w:sz w:val="28"/>
          <w:szCs w:val="28"/>
        </w:rPr>
        <w:t xml:space="preserve"> происходит постоянно по мере поступления информации.</w:t>
      </w:r>
    </w:p>
    <w:p w:rsidR="00450405" w:rsidRDefault="00450405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целях обеспечения публичности и информационной открытости информация о деятельности Госкомитета, в том числе в сфере противодействия коррупции размещается на официальном сайте.</w:t>
      </w:r>
    </w:p>
    <w:p w:rsidR="00450405" w:rsidRDefault="00450405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имеются следующие информационные разделы</w:t>
      </w:r>
      <w:r w:rsidRPr="00450405">
        <w:rPr>
          <w:rFonts w:ascii="Times New Roman" w:hAnsi="Times New Roman" w:cs="Times New Roman"/>
          <w:sz w:val="28"/>
          <w:szCs w:val="28"/>
        </w:rPr>
        <w:t>: «О Комитете»,</w:t>
      </w:r>
      <w:r>
        <w:rPr>
          <w:rFonts w:ascii="Times New Roman" w:hAnsi="Times New Roman" w:cs="Times New Roman"/>
          <w:sz w:val="28"/>
          <w:szCs w:val="28"/>
        </w:rPr>
        <w:t xml:space="preserve"> «Планы и программы», «Инвестиционные проекты», «Информация и статистика», «Пресс-служба», «Конкурсы», «Кадровая политика», «Противодействие коррупции», «Бесплатная юридическая помощь», «Обращения и прием граждан», «Полезная информация».</w:t>
      </w:r>
    </w:p>
    <w:p w:rsidR="00D73827" w:rsidRPr="00D73827" w:rsidRDefault="00D73827" w:rsidP="00D73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27">
        <w:rPr>
          <w:rFonts w:ascii="Times New Roman" w:hAnsi="Times New Roman" w:cs="Times New Roman"/>
          <w:sz w:val="28"/>
          <w:szCs w:val="28"/>
        </w:rPr>
        <w:t xml:space="preserve">Официальный сайт Госкомитета соответствует установленным требованиям постановления Кабинета Министров Республики Татарстан от 04.04.2013 № 225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382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73827">
        <w:rPr>
          <w:rFonts w:ascii="Times New Roman" w:hAnsi="Times New Roman" w:cs="Times New Roman"/>
          <w:sz w:val="28"/>
          <w:szCs w:val="28"/>
        </w:rPr>
        <w:t>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коррупции».</w:t>
      </w:r>
    </w:p>
    <w:p w:rsidR="0096339B" w:rsidRDefault="0096339B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Отдельных выступлений руководства </w:t>
      </w:r>
      <w:r w:rsidR="009650CA">
        <w:rPr>
          <w:rFonts w:ascii="Times New Roman" w:hAnsi="Times New Roman" w:cs="Times New Roman"/>
          <w:sz w:val="28"/>
          <w:szCs w:val="28"/>
        </w:rPr>
        <w:t xml:space="preserve">Госкомитета </w:t>
      </w:r>
      <w:r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по антикоррупционной тематике в 2014 году </w:t>
      </w:r>
      <w:r w:rsidR="00D73827">
        <w:rPr>
          <w:rFonts w:ascii="Times New Roman" w:hAnsi="Times New Roman" w:cs="Times New Roman"/>
          <w:sz w:val="28"/>
          <w:szCs w:val="28"/>
        </w:rPr>
        <w:t>запланировано не было.</w:t>
      </w:r>
    </w:p>
    <w:p w:rsidR="00C03D16" w:rsidRPr="00C03D16" w:rsidRDefault="00C03D16" w:rsidP="00C03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Ж) </w:t>
      </w:r>
      <w:r w:rsidRPr="00C03D16">
        <w:rPr>
          <w:rFonts w:ascii="Times New Roman" w:hAnsi="Times New Roman" w:cs="Times New Roman"/>
          <w:sz w:val="28"/>
          <w:szCs w:val="28"/>
        </w:rPr>
        <w:t xml:space="preserve">Проведено 2 заседания Общественного совета при </w:t>
      </w:r>
      <w:r w:rsidR="00FD5A8B">
        <w:rPr>
          <w:rFonts w:ascii="Times New Roman" w:hAnsi="Times New Roman" w:cs="Times New Roman"/>
          <w:sz w:val="28"/>
          <w:szCs w:val="28"/>
        </w:rPr>
        <w:t>Госкомитете</w:t>
      </w:r>
      <w:r w:rsidRPr="00C03D16">
        <w:rPr>
          <w:rFonts w:ascii="Times New Roman" w:hAnsi="Times New Roman" w:cs="Times New Roman"/>
          <w:sz w:val="28"/>
          <w:szCs w:val="28"/>
        </w:rPr>
        <w:t>.</w:t>
      </w:r>
    </w:p>
    <w:p w:rsidR="00C03D16" w:rsidRPr="00C03D16" w:rsidRDefault="00C03D16" w:rsidP="00C03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D16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="00FD5A8B">
        <w:rPr>
          <w:rFonts w:ascii="Times New Roman" w:hAnsi="Times New Roman" w:cs="Times New Roman"/>
          <w:sz w:val="28"/>
          <w:szCs w:val="28"/>
        </w:rPr>
        <w:t>Госкомитета</w:t>
      </w:r>
      <w:r w:rsidRPr="00C03D16">
        <w:rPr>
          <w:rFonts w:ascii="Times New Roman" w:hAnsi="Times New Roman" w:cs="Times New Roman"/>
          <w:sz w:val="28"/>
          <w:szCs w:val="28"/>
        </w:rPr>
        <w:t xml:space="preserve"> от 18.06.2014 № 36 в состав Комиссии </w:t>
      </w:r>
      <w:r w:rsidR="00FD5A8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03D16">
        <w:rPr>
          <w:rFonts w:ascii="Times New Roman" w:hAnsi="Times New Roman" w:cs="Times New Roman"/>
          <w:sz w:val="28"/>
          <w:szCs w:val="28"/>
        </w:rPr>
        <w:t>по собл</w:t>
      </w:r>
      <w:r w:rsidR="00FD5A8B">
        <w:rPr>
          <w:rFonts w:ascii="Times New Roman" w:hAnsi="Times New Roman" w:cs="Times New Roman"/>
          <w:sz w:val="28"/>
          <w:szCs w:val="28"/>
        </w:rPr>
        <w:t>юдению требований </w:t>
      </w:r>
      <w:r w:rsidRPr="00C03D16">
        <w:rPr>
          <w:rFonts w:ascii="Times New Roman" w:hAnsi="Times New Roman" w:cs="Times New Roman"/>
          <w:sz w:val="28"/>
          <w:szCs w:val="28"/>
        </w:rPr>
        <w:t xml:space="preserve">к служебному поведению государственных гражданских служащих Республики Татарстан </w:t>
      </w:r>
      <w:r w:rsidR="00FD5A8B">
        <w:rPr>
          <w:rFonts w:ascii="Times New Roman" w:hAnsi="Times New Roman" w:cs="Times New Roman"/>
          <w:sz w:val="28"/>
          <w:szCs w:val="28"/>
        </w:rPr>
        <w:t>Госкомитета</w:t>
      </w:r>
      <w:r w:rsidRPr="00C03D16">
        <w:rPr>
          <w:rFonts w:ascii="Times New Roman" w:hAnsi="Times New Roman" w:cs="Times New Roman"/>
          <w:sz w:val="28"/>
          <w:szCs w:val="28"/>
        </w:rPr>
        <w:t xml:space="preserve"> входит член Общественного совета при </w:t>
      </w:r>
      <w:r w:rsidR="00FD5A8B">
        <w:rPr>
          <w:rFonts w:ascii="Times New Roman" w:hAnsi="Times New Roman" w:cs="Times New Roman"/>
          <w:sz w:val="28"/>
          <w:szCs w:val="28"/>
        </w:rPr>
        <w:t>Госкомитете</w:t>
      </w:r>
      <w:r w:rsidRPr="00C03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16">
        <w:rPr>
          <w:rFonts w:ascii="Times New Roman" w:hAnsi="Times New Roman" w:cs="Times New Roman"/>
          <w:sz w:val="28"/>
          <w:szCs w:val="28"/>
        </w:rPr>
        <w:t>Мифтахов</w:t>
      </w:r>
      <w:proofErr w:type="spellEnd"/>
      <w:r w:rsidRPr="00C03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16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Pr="00C03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16">
        <w:rPr>
          <w:rFonts w:ascii="Times New Roman" w:hAnsi="Times New Roman" w:cs="Times New Roman"/>
          <w:sz w:val="28"/>
          <w:szCs w:val="28"/>
        </w:rPr>
        <w:t>Зуфарович</w:t>
      </w:r>
      <w:proofErr w:type="spellEnd"/>
      <w:r w:rsidRPr="00C03D16">
        <w:rPr>
          <w:rFonts w:ascii="Times New Roman" w:hAnsi="Times New Roman" w:cs="Times New Roman"/>
          <w:sz w:val="28"/>
          <w:szCs w:val="28"/>
        </w:rPr>
        <w:t xml:space="preserve"> (президент Ассоциации туристских агентств Республики Татарстан), в Комиссию при председателе </w:t>
      </w:r>
      <w:r w:rsidR="00FD5A8B">
        <w:rPr>
          <w:rFonts w:ascii="Times New Roman" w:hAnsi="Times New Roman" w:cs="Times New Roman"/>
          <w:sz w:val="28"/>
          <w:szCs w:val="28"/>
        </w:rPr>
        <w:t>Госкомитета</w:t>
      </w:r>
      <w:r w:rsidRPr="00C03D16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согласно приказу </w:t>
      </w:r>
      <w:r w:rsidR="00FD5A8B">
        <w:rPr>
          <w:rFonts w:ascii="Times New Roman" w:hAnsi="Times New Roman" w:cs="Times New Roman"/>
          <w:sz w:val="28"/>
          <w:szCs w:val="28"/>
        </w:rPr>
        <w:t>Госкомитета</w:t>
      </w:r>
      <w:r w:rsidRPr="00C03D16">
        <w:rPr>
          <w:rFonts w:ascii="Times New Roman" w:hAnsi="Times New Roman" w:cs="Times New Roman"/>
          <w:sz w:val="28"/>
          <w:szCs w:val="28"/>
        </w:rPr>
        <w:t xml:space="preserve"> от 30.06.2014 № 46 также входит член Общественного совета при </w:t>
      </w:r>
      <w:r w:rsidR="00FD5A8B">
        <w:rPr>
          <w:rFonts w:ascii="Times New Roman" w:hAnsi="Times New Roman" w:cs="Times New Roman"/>
          <w:sz w:val="28"/>
          <w:szCs w:val="28"/>
        </w:rPr>
        <w:t>Госкомитете</w:t>
      </w:r>
      <w:r w:rsidRPr="00C03D16">
        <w:rPr>
          <w:rFonts w:ascii="Times New Roman" w:hAnsi="Times New Roman" w:cs="Times New Roman"/>
          <w:sz w:val="28"/>
          <w:szCs w:val="28"/>
        </w:rPr>
        <w:t xml:space="preserve"> Николаев Артур Сергеевич (заместитель председателя Торгово-промышленной палаты Республики Татарстан).</w:t>
      </w:r>
    </w:p>
    <w:p w:rsidR="00C03D16" w:rsidRPr="00C03D16" w:rsidRDefault="00C03D16" w:rsidP="00C03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D16">
        <w:rPr>
          <w:rFonts w:ascii="Times New Roman" w:hAnsi="Times New Roman" w:cs="Times New Roman"/>
          <w:sz w:val="28"/>
          <w:szCs w:val="28"/>
        </w:rPr>
        <w:t xml:space="preserve">В текущем году все заседания вышеназванных комиссий проводились </w:t>
      </w:r>
      <w:r w:rsidR="00FD5A8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03D16">
        <w:rPr>
          <w:rFonts w:ascii="Times New Roman" w:hAnsi="Times New Roman" w:cs="Times New Roman"/>
          <w:sz w:val="28"/>
          <w:szCs w:val="28"/>
        </w:rPr>
        <w:t xml:space="preserve">при непосредственном участии указанных представителей Общественного совета </w:t>
      </w:r>
      <w:r w:rsidR="00FD5A8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03D16">
        <w:rPr>
          <w:rFonts w:ascii="Times New Roman" w:hAnsi="Times New Roman" w:cs="Times New Roman"/>
          <w:sz w:val="28"/>
          <w:szCs w:val="28"/>
        </w:rPr>
        <w:t xml:space="preserve">при </w:t>
      </w:r>
      <w:r w:rsidR="00FD5A8B">
        <w:rPr>
          <w:rFonts w:ascii="Times New Roman" w:hAnsi="Times New Roman" w:cs="Times New Roman"/>
          <w:sz w:val="28"/>
          <w:szCs w:val="28"/>
        </w:rPr>
        <w:t>Госкомитете</w:t>
      </w:r>
      <w:r w:rsidRPr="00C03D16">
        <w:rPr>
          <w:rFonts w:ascii="Times New Roman" w:hAnsi="Times New Roman" w:cs="Times New Roman"/>
          <w:sz w:val="28"/>
          <w:szCs w:val="28"/>
        </w:rPr>
        <w:t xml:space="preserve"> с рассмотрением результатов реализации мероприятий </w:t>
      </w:r>
      <w:r w:rsidR="00FD5A8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03D16">
        <w:rPr>
          <w:rFonts w:ascii="Times New Roman" w:hAnsi="Times New Roman" w:cs="Times New Roman"/>
          <w:sz w:val="28"/>
          <w:szCs w:val="28"/>
        </w:rPr>
        <w:t>по противодействию коррупции.</w:t>
      </w:r>
    </w:p>
    <w:p w:rsidR="00C03D16" w:rsidRPr="00C03D16" w:rsidRDefault="00C03D16" w:rsidP="00C03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D16">
        <w:rPr>
          <w:rFonts w:ascii="Times New Roman" w:hAnsi="Times New Roman" w:cs="Times New Roman"/>
          <w:sz w:val="28"/>
          <w:szCs w:val="28"/>
        </w:rPr>
        <w:t xml:space="preserve">В целях обеспечения объективности принимаемых Комиссией по проведению конкурсов на замещение вакантных должностей (включение в кадровый резерв) решений все ее заседания проводились в текущем году с обязательным участием членов Общественного совета при </w:t>
      </w:r>
      <w:r w:rsidR="00FD5A8B">
        <w:rPr>
          <w:rFonts w:ascii="Times New Roman" w:hAnsi="Times New Roman" w:cs="Times New Roman"/>
          <w:sz w:val="28"/>
          <w:szCs w:val="28"/>
        </w:rPr>
        <w:t>Госкомитете</w:t>
      </w:r>
      <w:r w:rsidRPr="00C03D16">
        <w:rPr>
          <w:rFonts w:ascii="Times New Roman" w:hAnsi="Times New Roman" w:cs="Times New Roman"/>
          <w:sz w:val="28"/>
          <w:szCs w:val="28"/>
        </w:rPr>
        <w:t>.</w:t>
      </w:r>
    </w:p>
    <w:p w:rsidR="00C03D16" w:rsidRDefault="00C03D16" w:rsidP="00C03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D16">
        <w:rPr>
          <w:rFonts w:ascii="Times New Roman" w:hAnsi="Times New Roman" w:cs="Times New Roman"/>
          <w:sz w:val="28"/>
          <w:szCs w:val="28"/>
        </w:rPr>
        <w:t xml:space="preserve">Помимо того, все члены Общественного совета при </w:t>
      </w:r>
      <w:r w:rsidR="00FD5A8B">
        <w:rPr>
          <w:rFonts w:ascii="Times New Roman" w:hAnsi="Times New Roman" w:cs="Times New Roman"/>
          <w:sz w:val="28"/>
          <w:szCs w:val="28"/>
        </w:rPr>
        <w:t xml:space="preserve">Госкомитете </w:t>
      </w:r>
      <w:r w:rsidRPr="00C03D16">
        <w:rPr>
          <w:rFonts w:ascii="Times New Roman" w:hAnsi="Times New Roman" w:cs="Times New Roman"/>
          <w:sz w:val="28"/>
          <w:szCs w:val="28"/>
        </w:rPr>
        <w:t xml:space="preserve">являются активными участниками проводимых </w:t>
      </w:r>
      <w:r w:rsidR="00FD5A8B">
        <w:rPr>
          <w:rFonts w:ascii="Times New Roman" w:hAnsi="Times New Roman" w:cs="Times New Roman"/>
          <w:sz w:val="28"/>
          <w:szCs w:val="28"/>
        </w:rPr>
        <w:t>Госкомитетом</w:t>
      </w:r>
      <w:r w:rsidRPr="00C03D16">
        <w:rPr>
          <w:rFonts w:ascii="Times New Roman" w:hAnsi="Times New Roman" w:cs="Times New Roman"/>
          <w:sz w:val="28"/>
          <w:szCs w:val="28"/>
        </w:rPr>
        <w:t xml:space="preserve"> общественно значимых </w:t>
      </w:r>
      <w:r w:rsidRPr="00C03D16">
        <w:rPr>
          <w:rFonts w:ascii="Times New Roman" w:hAnsi="Times New Roman" w:cs="Times New Roman"/>
          <w:sz w:val="28"/>
          <w:szCs w:val="28"/>
        </w:rPr>
        <w:lastRenderedPageBreak/>
        <w:t>мероприятий в сфере туризма, которые широко освещаются в средствах массовой информации, обеспечивая тем самым и</w:t>
      </w:r>
      <w:r w:rsidR="00FD5A8B">
        <w:rPr>
          <w:rFonts w:ascii="Times New Roman" w:hAnsi="Times New Roman" w:cs="Times New Roman"/>
          <w:sz w:val="28"/>
          <w:szCs w:val="28"/>
        </w:rPr>
        <w:t>нформационную открытость</w:t>
      </w:r>
      <w:r w:rsidRPr="00C03D16">
        <w:rPr>
          <w:rFonts w:ascii="Times New Roman" w:hAnsi="Times New Roman" w:cs="Times New Roman"/>
          <w:sz w:val="28"/>
          <w:szCs w:val="28"/>
        </w:rPr>
        <w:t xml:space="preserve"> деятельности Государственного комитета Республики Татарстан по туризму.</w:t>
      </w:r>
    </w:p>
    <w:p w:rsidR="002C450B" w:rsidRPr="00C03D16" w:rsidRDefault="002C450B" w:rsidP="00C03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E9E" w:rsidRDefault="002C450B" w:rsidP="00E31CDE">
      <w:pPr>
        <w:pStyle w:val="a3"/>
        <w:numPr>
          <w:ilvl w:val="0"/>
          <w:numId w:val="6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C91E9E">
        <w:rPr>
          <w:rFonts w:ascii="Times New Roman" w:hAnsi="Times New Roman" w:cs="Times New Roman"/>
          <w:b/>
          <w:sz w:val="28"/>
          <w:szCs w:val="28"/>
        </w:rPr>
        <w:t>абота кадровой службы (ответственных за профилактику коррупционных и иных правонарушений) и комиссии по соблюдению требований к служебному поведению государственных служащих и урегулированию конфликта интересов</w:t>
      </w:r>
    </w:p>
    <w:p w:rsidR="00C91E9E" w:rsidRDefault="00C91E9E" w:rsidP="00E31CD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650CA" w:rsidRPr="00E54102" w:rsidRDefault="009650CA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10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п</w:t>
      </w:r>
      <w:r w:rsidRPr="009650CA">
        <w:rPr>
          <w:rFonts w:ascii="Times New Roman" w:hAnsi="Times New Roman" w:cs="Times New Roman"/>
          <w:sz w:val="28"/>
          <w:szCs w:val="28"/>
        </w:rPr>
        <w:t xml:space="preserve">риказом Госкомитета от 23.05.2014 № 26 должностным лицом, ответственным за работу по профилактике коррупционных и иных правонарушений назначена </w:t>
      </w:r>
      <w:proofErr w:type="spellStart"/>
      <w:r w:rsidRPr="009650CA">
        <w:rPr>
          <w:rFonts w:ascii="Times New Roman" w:hAnsi="Times New Roman" w:cs="Times New Roman"/>
          <w:sz w:val="28"/>
          <w:szCs w:val="28"/>
        </w:rPr>
        <w:t>Тазетдинова</w:t>
      </w:r>
      <w:proofErr w:type="spellEnd"/>
      <w:r w:rsidRPr="00965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0CA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965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0CA">
        <w:rPr>
          <w:rFonts w:ascii="Times New Roman" w:hAnsi="Times New Roman" w:cs="Times New Roman"/>
          <w:sz w:val="28"/>
          <w:szCs w:val="28"/>
        </w:rPr>
        <w:t>Фанизовна</w:t>
      </w:r>
      <w:proofErr w:type="spellEnd"/>
      <w:r w:rsidRPr="009650CA">
        <w:rPr>
          <w:rFonts w:ascii="Times New Roman" w:hAnsi="Times New Roman" w:cs="Times New Roman"/>
          <w:sz w:val="28"/>
          <w:szCs w:val="28"/>
        </w:rPr>
        <w:t xml:space="preserve"> - ведущий консультант сектора кадров и юридической работы, с возложением на нее функций, предусмотренных в Указе Президента Российской Федерации от 21 сентября 2009 года № 1065 и Указа Президента Республики Т</w:t>
      </w:r>
      <w:r w:rsidR="00D73827">
        <w:rPr>
          <w:rFonts w:ascii="Times New Roman" w:hAnsi="Times New Roman" w:cs="Times New Roman"/>
          <w:sz w:val="28"/>
          <w:szCs w:val="28"/>
        </w:rPr>
        <w:t xml:space="preserve">атарстан от 1 ноября 2010 года </w:t>
      </w:r>
      <w:r w:rsidRPr="009650CA">
        <w:rPr>
          <w:rFonts w:ascii="Times New Roman" w:hAnsi="Times New Roman" w:cs="Times New Roman"/>
          <w:sz w:val="28"/>
          <w:szCs w:val="28"/>
        </w:rPr>
        <w:t>№ УП-711.</w:t>
      </w:r>
    </w:p>
    <w:p w:rsidR="00E54102" w:rsidRPr="00E54102" w:rsidRDefault="00D73827" w:rsidP="00C03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лицо,</w:t>
      </w:r>
      <w:r w:rsidR="00E54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ответственное</w:t>
      </w:r>
      <w:r w:rsidR="00FA5AFB" w:rsidRPr="00E54102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</w:t>
      </w:r>
      <w:r w:rsidR="00C03D16">
        <w:rPr>
          <w:rFonts w:ascii="Times New Roman" w:hAnsi="Times New Roman" w:cs="Times New Roman"/>
          <w:sz w:val="28"/>
          <w:szCs w:val="28"/>
        </w:rPr>
        <w:t xml:space="preserve">Госкомитета 21 ноября </w:t>
      </w:r>
      <w:r w:rsidR="00FA5AFB" w:rsidRPr="00E54102">
        <w:rPr>
          <w:rFonts w:ascii="Times New Roman" w:hAnsi="Times New Roman" w:cs="Times New Roman"/>
          <w:sz w:val="28"/>
          <w:szCs w:val="28"/>
        </w:rPr>
        <w:t xml:space="preserve">2014 </w:t>
      </w:r>
      <w:r w:rsidR="00C03D16">
        <w:rPr>
          <w:rFonts w:ascii="Times New Roman" w:hAnsi="Times New Roman" w:cs="Times New Roman"/>
          <w:sz w:val="28"/>
          <w:szCs w:val="28"/>
        </w:rPr>
        <w:t>года приняло</w:t>
      </w:r>
      <w:r w:rsidR="00CB011E">
        <w:rPr>
          <w:rFonts w:ascii="Times New Roman" w:hAnsi="Times New Roman" w:cs="Times New Roman"/>
          <w:sz w:val="28"/>
          <w:szCs w:val="28"/>
        </w:rPr>
        <w:t xml:space="preserve"> </w:t>
      </w:r>
      <w:r w:rsidR="00FA5AFB" w:rsidRPr="00E54102">
        <w:rPr>
          <w:rFonts w:ascii="Times New Roman" w:hAnsi="Times New Roman" w:cs="Times New Roman"/>
          <w:sz w:val="28"/>
          <w:szCs w:val="28"/>
        </w:rPr>
        <w:t>участие в обучающем семинаре по вопросу размещения и наполнения раздела «Противодей</w:t>
      </w:r>
      <w:r w:rsidR="00C03D16">
        <w:rPr>
          <w:rFonts w:ascii="Times New Roman" w:hAnsi="Times New Roman" w:cs="Times New Roman"/>
          <w:sz w:val="28"/>
          <w:szCs w:val="28"/>
        </w:rPr>
        <w:t>ствие коррупции», организованное</w:t>
      </w:r>
      <w:r w:rsidR="00FA5AFB" w:rsidRPr="00E54102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C03D16">
        <w:rPr>
          <w:rFonts w:ascii="Times New Roman" w:hAnsi="Times New Roman" w:cs="Times New Roman"/>
          <w:sz w:val="28"/>
          <w:szCs w:val="28"/>
        </w:rPr>
        <w:t xml:space="preserve">ом юстиции Республики Татарстан, с 17 по 18 декабря </w:t>
      </w:r>
      <w:r w:rsidR="00E54102" w:rsidRPr="00E54102">
        <w:rPr>
          <w:rFonts w:ascii="Times New Roman" w:hAnsi="Times New Roman" w:cs="Times New Roman"/>
          <w:sz w:val="28"/>
          <w:szCs w:val="28"/>
        </w:rPr>
        <w:t xml:space="preserve">2014 </w:t>
      </w:r>
      <w:r w:rsidR="00C03D16">
        <w:rPr>
          <w:rFonts w:ascii="Times New Roman" w:hAnsi="Times New Roman" w:cs="Times New Roman"/>
          <w:sz w:val="28"/>
          <w:szCs w:val="28"/>
        </w:rPr>
        <w:t>года заведующий сектором кадров и юридической работы прошла</w:t>
      </w:r>
      <w:r w:rsidR="00CB011E">
        <w:rPr>
          <w:rFonts w:ascii="Times New Roman" w:hAnsi="Times New Roman" w:cs="Times New Roman"/>
          <w:sz w:val="28"/>
          <w:szCs w:val="28"/>
        </w:rPr>
        <w:t xml:space="preserve"> </w:t>
      </w:r>
      <w:r w:rsidR="00E54102">
        <w:rPr>
          <w:rFonts w:ascii="Times New Roman" w:hAnsi="Times New Roman" w:cs="Times New Roman"/>
          <w:sz w:val="28"/>
          <w:szCs w:val="28"/>
        </w:rPr>
        <w:t>к</w:t>
      </w:r>
      <w:r w:rsidR="00E54102" w:rsidRPr="00E54102">
        <w:rPr>
          <w:rFonts w:ascii="Times New Roman" w:hAnsi="Times New Roman" w:cs="Times New Roman"/>
          <w:sz w:val="28"/>
          <w:szCs w:val="28"/>
        </w:rPr>
        <w:t>урсы повышения квалификации по программе «Кадровое обеспечение</w:t>
      </w:r>
      <w:r w:rsidR="00E54102">
        <w:rPr>
          <w:rFonts w:ascii="Times New Roman" w:hAnsi="Times New Roman" w:cs="Times New Roman"/>
          <w:sz w:val="28"/>
          <w:szCs w:val="28"/>
        </w:rPr>
        <w:t xml:space="preserve"> и р</w:t>
      </w:r>
      <w:r w:rsidR="00E54102" w:rsidRPr="00E54102">
        <w:rPr>
          <w:rFonts w:ascii="Times New Roman" w:hAnsi="Times New Roman" w:cs="Times New Roman"/>
          <w:sz w:val="28"/>
          <w:szCs w:val="28"/>
        </w:rPr>
        <w:t>еализация антикоррупционной политики в Р</w:t>
      </w:r>
      <w:r w:rsidR="009650CA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E54102" w:rsidRPr="00E54102">
        <w:rPr>
          <w:rFonts w:ascii="Times New Roman" w:hAnsi="Times New Roman" w:cs="Times New Roman"/>
          <w:sz w:val="28"/>
          <w:szCs w:val="28"/>
        </w:rPr>
        <w:t>Т</w:t>
      </w:r>
      <w:r w:rsidR="009650CA">
        <w:rPr>
          <w:rFonts w:ascii="Times New Roman" w:hAnsi="Times New Roman" w:cs="Times New Roman"/>
          <w:sz w:val="28"/>
          <w:szCs w:val="28"/>
        </w:rPr>
        <w:t>атарстан</w:t>
      </w:r>
      <w:r w:rsidR="00E54102" w:rsidRPr="00E54102">
        <w:rPr>
          <w:rFonts w:ascii="Times New Roman" w:hAnsi="Times New Roman" w:cs="Times New Roman"/>
          <w:sz w:val="28"/>
          <w:szCs w:val="28"/>
        </w:rPr>
        <w:t>» на базе Казанского</w:t>
      </w:r>
      <w:r w:rsidR="00E54102">
        <w:rPr>
          <w:rFonts w:ascii="Times New Roman" w:hAnsi="Times New Roman" w:cs="Times New Roman"/>
          <w:sz w:val="28"/>
          <w:szCs w:val="28"/>
        </w:rPr>
        <w:t xml:space="preserve"> </w:t>
      </w:r>
      <w:r w:rsidR="00E54102" w:rsidRPr="00E54102">
        <w:rPr>
          <w:rFonts w:ascii="Times New Roman" w:hAnsi="Times New Roman" w:cs="Times New Roman"/>
          <w:sz w:val="28"/>
          <w:szCs w:val="28"/>
        </w:rPr>
        <w:t xml:space="preserve"> (Приволжского) федерального университета</w:t>
      </w:r>
      <w:r w:rsidR="00E54102">
        <w:rPr>
          <w:rFonts w:ascii="Times New Roman" w:hAnsi="Times New Roman" w:cs="Times New Roman"/>
          <w:sz w:val="28"/>
          <w:szCs w:val="28"/>
        </w:rPr>
        <w:t>.</w:t>
      </w:r>
    </w:p>
    <w:p w:rsidR="00C21613" w:rsidRPr="00C21613" w:rsidRDefault="009650CA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Сектором кадров и юридической работы</w:t>
      </w:r>
      <w:r w:rsidR="00C21613" w:rsidRPr="00C21613">
        <w:rPr>
          <w:rFonts w:ascii="Times New Roman" w:hAnsi="Times New Roman" w:cs="Times New Roman"/>
          <w:sz w:val="28"/>
          <w:szCs w:val="28"/>
        </w:rPr>
        <w:t xml:space="preserve"> постоянно проводится работа по оказанию государственным служащим </w:t>
      </w:r>
      <w:r w:rsidR="00C03D16">
        <w:rPr>
          <w:rFonts w:ascii="Times New Roman" w:hAnsi="Times New Roman" w:cs="Times New Roman"/>
          <w:sz w:val="28"/>
          <w:szCs w:val="28"/>
        </w:rPr>
        <w:t xml:space="preserve">Госкомитета </w:t>
      </w:r>
      <w:r w:rsidR="00C21613" w:rsidRPr="00C21613">
        <w:rPr>
          <w:rFonts w:ascii="Times New Roman" w:hAnsi="Times New Roman" w:cs="Times New Roman"/>
          <w:sz w:val="28"/>
          <w:szCs w:val="28"/>
        </w:rPr>
        <w:t xml:space="preserve">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служащих. </w:t>
      </w:r>
    </w:p>
    <w:p w:rsidR="00C21613" w:rsidRPr="00C21613" w:rsidRDefault="00C21613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13">
        <w:rPr>
          <w:rFonts w:ascii="Times New Roman" w:hAnsi="Times New Roman" w:cs="Times New Roman"/>
          <w:sz w:val="28"/>
          <w:szCs w:val="28"/>
        </w:rPr>
        <w:t>Особое внимание по разъяснению информации уделяется вновь поступившим на государственную службу сотрудникам.</w:t>
      </w:r>
    </w:p>
    <w:p w:rsidR="00625C33" w:rsidRDefault="00C21613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13">
        <w:rPr>
          <w:rFonts w:ascii="Times New Roman" w:hAnsi="Times New Roman" w:cs="Times New Roman"/>
          <w:sz w:val="28"/>
          <w:szCs w:val="28"/>
        </w:rPr>
        <w:t xml:space="preserve">В период декларационной кампании </w:t>
      </w:r>
      <w:r w:rsidR="00722C42">
        <w:rPr>
          <w:rFonts w:ascii="Times New Roman" w:hAnsi="Times New Roman" w:cs="Times New Roman"/>
          <w:sz w:val="28"/>
          <w:szCs w:val="28"/>
        </w:rPr>
        <w:t>сектором кадров и юридической работы</w:t>
      </w:r>
      <w:r w:rsidRPr="00C21613">
        <w:rPr>
          <w:rFonts w:ascii="Times New Roman" w:hAnsi="Times New Roman" w:cs="Times New Roman"/>
          <w:sz w:val="28"/>
          <w:szCs w:val="28"/>
        </w:rPr>
        <w:t xml:space="preserve"> проводились и</w:t>
      </w:r>
      <w:r w:rsidR="00722C42">
        <w:rPr>
          <w:rFonts w:ascii="Times New Roman" w:hAnsi="Times New Roman" w:cs="Times New Roman"/>
          <w:sz w:val="28"/>
          <w:szCs w:val="28"/>
        </w:rPr>
        <w:t>ндивидуальные консультации (5</w:t>
      </w:r>
      <w:r w:rsidRPr="00C21613">
        <w:rPr>
          <w:rFonts w:ascii="Times New Roman" w:hAnsi="Times New Roman" w:cs="Times New Roman"/>
          <w:sz w:val="28"/>
          <w:szCs w:val="28"/>
        </w:rPr>
        <w:t xml:space="preserve"> государственных служащих) по вопросу заполнения справок о доходах.</w:t>
      </w:r>
      <w:r w:rsidR="00625C33" w:rsidRPr="00625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C42" w:rsidRDefault="00722C42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C42">
        <w:rPr>
          <w:rFonts w:ascii="Times New Roman" w:hAnsi="Times New Roman" w:cs="Times New Roman"/>
          <w:sz w:val="28"/>
          <w:szCs w:val="28"/>
        </w:rPr>
        <w:t>Прика</w:t>
      </w:r>
      <w:r>
        <w:rPr>
          <w:rFonts w:ascii="Times New Roman" w:hAnsi="Times New Roman" w:cs="Times New Roman"/>
          <w:sz w:val="28"/>
          <w:szCs w:val="28"/>
        </w:rPr>
        <w:t>зом Госкомитета от 10.06.2014 № </w:t>
      </w:r>
      <w:r w:rsidRPr="00722C42">
        <w:rPr>
          <w:rFonts w:ascii="Times New Roman" w:hAnsi="Times New Roman" w:cs="Times New Roman"/>
          <w:sz w:val="28"/>
          <w:szCs w:val="28"/>
        </w:rPr>
        <w:t xml:space="preserve">33 утвержден порядок и форма уведомления государственными гражданскими служащими Госкомитета о намерении выполнять иную оплачиваемую работу. </w:t>
      </w:r>
    </w:p>
    <w:p w:rsidR="00722C42" w:rsidRPr="00722C42" w:rsidRDefault="00722C42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722C42">
        <w:rPr>
          <w:rFonts w:ascii="Times New Roman" w:hAnsi="Times New Roman" w:cs="Times New Roman"/>
          <w:sz w:val="28"/>
          <w:szCs w:val="28"/>
        </w:rPr>
        <w:t xml:space="preserve"> фактов обращения в целях склонения государственных гражданских служащих Госкомитета к совершению коррупционных правонарушений не поступало.</w:t>
      </w:r>
    </w:p>
    <w:p w:rsidR="00722C42" w:rsidRPr="00722C42" w:rsidRDefault="00FC2C63" w:rsidP="00E31CDE">
      <w:pPr>
        <w:pStyle w:val="a7"/>
        <w:spacing w:line="233" w:lineRule="auto"/>
        <w:ind w:firstLine="709"/>
        <w:jc w:val="both"/>
        <w:rPr>
          <w:sz w:val="28"/>
          <w:szCs w:val="28"/>
        </w:rPr>
      </w:pPr>
      <w:r w:rsidRPr="00FC2C63">
        <w:rPr>
          <w:sz w:val="28"/>
          <w:szCs w:val="28"/>
        </w:rPr>
        <w:t xml:space="preserve">Во исполнение пункта 2 распоряжения Президента Республики Татарстан </w:t>
      </w:r>
      <w:r w:rsidR="00C03D16">
        <w:rPr>
          <w:sz w:val="28"/>
          <w:szCs w:val="28"/>
        </w:rPr>
        <w:t xml:space="preserve">                        </w:t>
      </w:r>
      <w:r w:rsidRPr="00FC2C63">
        <w:rPr>
          <w:sz w:val="28"/>
          <w:szCs w:val="28"/>
        </w:rPr>
        <w:t xml:space="preserve">от 27.01.2014 № 94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</w:t>
      </w:r>
      <w:r w:rsidR="00722C42">
        <w:rPr>
          <w:sz w:val="28"/>
          <w:szCs w:val="28"/>
        </w:rPr>
        <w:t>с</w:t>
      </w:r>
      <w:r w:rsidR="00722C42" w:rsidRPr="00722C42">
        <w:rPr>
          <w:sz w:val="28"/>
          <w:szCs w:val="28"/>
        </w:rPr>
        <w:t>ектором кадров и юридической работы Госкомитета от 15 сентября 2014 года подготовлены 2 информационные памятки:</w:t>
      </w:r>
    </w:p>
    <w:p w:rsidR="00722C42" w:rsidRPr="00722C42" w:rsidRDefault="00722C42" w:rsidP="00E31CDE">
      <w:pPr>
        <w:pStyle w:val="a7"/>
        <w:spacing w:line="233" w:lineRule="auto"/>
        <w:ind w:firstLine="709"/>
        <w:jc w:val="both"/>
        <w:rPr>
          <w:sz w:val="28"/>
          <w:szCs w:val="28"/>
        </w:rPr>
      </w:pPr>
      <w:r w:rsidRPr="00722C42">
        <w:rPr>
          <w:sz w:val="28"/>
          <w:szCs w:val="28"/>
        </w:rPr>
        <w:t xml:space="preserve">«Об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лица»; «Об основных требованиях к антикоррупционному поведению и о видах ответственности за коррупционные правонарушения для государственных </w:t>
      </w:r>
      <w:r w:rsidRPr="00722C42">
        <w:rPr>
          <w:sz w:val="28"/>
          <w:szCs w:val="28"/>
        </w:rPr>
        <w:lastRenderedPageBreak/>
        <w:t xml:space="preserve">гражданских служащих», в которых приводятся типовые ситуации, связанные </w:t>
      </w:r>
      <w:r w:rsidR="00C03D16">
        <w:rPr>
          <w:sz w:val="28"/>
          <w:szCs w:val="28"/>
        </w:rPr>
        <w:t xml:space="preserve">                           </w:t>
      </w:r>
      <w:r w:rsidRPr="00722C42">
        <w:rPr>
          <w:sz w:val="28"/>
          <w:szCs w:val="28"/>
        </w:rPr>
        <w:t>с получением подарков и услуг, описываются меры их предотвращения и урегулирования.</w:t>
      </w:r>
    </w:p>
    <w:p w:rsidR="00FC2C63" w:rsidRPr="00C21613" w:rsidRDefault="00FC2C63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C63">
        <w:rPr>
          <w:rFonts w:ascii="Times New Roman" w:hAnsi="Times New Roman" w:cs="Times New Roman"/>
          <w:sz w:val="28"/>
          <w:szCs w:val="28"/>
        </w:rPr>
        <w:t xml:space="preserve">Сообщений о получении подарка государственными служащими </w:t>
      </w:r>
      <w:r w:rsidR="00722C42">
        <w:rPr>
          <w:rFonts w:ascii="Times New Roman" w:hAnsi="Times New Roman" w:cs="Times New Roman"/>
          <w:sz w:val="28"/>
          <w:szCs w:val="28"/>
        </w:rPr>
        <w:t xml:space="preserve">Госкомитета </w:t>
      </w:r>
      <w:r w:rsidR="00C03D1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C2C63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FC2C63" w:rsidRDefault="00FC2C63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13">
        <w:rPr>
          <w:rFonts w:ascii="Times New Roman" w:hAnsi="Times New Roman" w:cs="Times New Roman"/>
          <w:sz w:val="28"/>
          <w:szCs w:val="28"/>
        </w:rPr>
        <w:t xml:space="preserve">Все нормативные правовые акты и изменения в них, связанные с прохождением государственной службы в части установления обязанностей, ограничений и запретов, оперативно доводятся до государственных служащих </w:t>
      </w:r>
      <w:r w:rsidR="00722C42">
        <w:rPr>
          <w:rFonts w:ascii="Times New Roman" w:hAnsi="Times New Roman" w:cs="Times New Roman"/>
          <w:sz w:val="28"/>
          <w:szCs w:val="28"/>
        </w:rPr>
        <w:t>Госкомитета</w:t>
      </w:r>
      <w:r w:rsidRPr="00C21613">
        <w:rPr>
          <w:rFonts w:ascii="Times New Roman" w:hAnsi="Times New Roman" w:cs="Times New Roman"/>
          <w:sz w:val="28"/>
          <w:szCs w:val="28"/>
        </w:rPr>
        <w:t xml:space="preserve"> и размещаются </w:t>
      </w:r>
      <w:r w:rsidR="00C03D1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21613">
        <w:rPr>
          <w:rFonts w:ascii="Times New Roman" w:hAnsi="Times New Roman" w:cs="Times New Roman"/>
          <w:sz w:val="28"/>
          <w:szCs w:val="28"/>
        </w:rPr>
        <w:t>на сайте в разделе «Противодействие коррупции».</w:t>
      </w:r>
    </w:p>
    <w:p w:rsidR="003F3B93" w:rsidRDefault="003F3B93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24"/>
      <w:bookmarkStart w:id="2" w:name="OLE_LINK25"/>
      <w:bookmarkStart w:id="3" w:name="OLE_LINK26"/>
      <w:r w:rsidRPr="001E25E5"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Информация, поступившая в </w:t>
      </w:r>
      <w:r w:rsidR="00C47FF7">
        <w:rPr>
          <w:rFonts w:ascii="Times New Roman" w:hAnsi="Times New Roman" w:cs="Times New Roman"/>
          <w:sz w:val="28"/>
          <w:szCs w:val="28"/>
        </w:rPr>
        <w:t>Госкомитет</w:t>
      </w:r>
      <w:r>
        <w:rPr>
          <w:rFonts w:ascii="Times New Roman" w:hAnsi="Times New Roman" w:cs="Times New Roman"/>
          <w:sz w:val="28"/>
          <w:szCs w:val="28"/>
        </w:rPr>
        <w:t xml:space="preserve"> в письменном виде как основание для осуществления проверки достоверности и полноты сведений о доходах, об имуществе и обязательствах имущественного характера:</w:t>
      </w:r>
    </w:p>
    <w:p w:rsidR="003F3B93" w:rsidRDefault="003F3B93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из правоохранительных и налоговых органов </w:t>
      </w:r>
      <w:r w:rsidR="00C47FF7">
        <w:rPr>
          <w:rFonts w:ascii="Times New Roman" w:hAnsi="Times New Roman" w:cs="Times New Roman"/>
          <w:sz w:val="28"/>
          <w:szCs w:val="28"/>
        </w:rPr>
        <w:t>– не поступало;</w:t>
      </w:r>
    </w:p>
    <w:p w:rsidR="00F91BB3" w:rsidRDefault="00F91BB3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 постоянно действующих руководящих органов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 – не поступало;</w:t>
      </w:r>
    </w:p>
    <w:p w:rsidR="00F91BB3" w:rsidRDefault="00F91BB3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 Общественной палаты Республики Татарстан – не поступало.</w:t>
      </w:r>
    </w:p>
    <w:p w:rsidR="00B5330E" w:rsidRPr="00B5330E" w:rsidRDefault="00F91BB3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5E5">
        <w:rPr>
          <w:rFonts w:ascii="Times New Roman" w:hAnsi="Times New Roman" w:cs="Times New Roman"/>
          <w:b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330E" w:rsidRPr="00B533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5330E" w:rsidRPr="00B5330E">
        <w:rPr>
          <w:rFonts w:ascii="Times New Roman" w:hAnsi="Times New Roman" w:cs="Times New Roman"/>
          <w:sz w:val="28"/>
          <w:szCs w:val="28"/>
        </w:rPr>
        <w:t xml:space="preserve"> целью проведения проверки государственных гражданских служащих Госкомитета на предмет участия в деятельности коммерческих организаций</w:t>
      </w:r>
      <w:r w:rsidR="00B5330E">
        <w:rPr>
          <w:rFonts w:ascii="Times New Roman" w:hAnsi="Times New Roman" w:cs="Times New Roman"/>
          <w:sz w:val="28"/>
          <w:szCs w:val="28"/>
        </w:rPr>
        <w:t xml:space="preserve"> в Госкомитете </w:t>
      </w:r>
      <w:r w:rsidR="00B5330E" w:rsidRPr="00B5330E">
        <w:rPr>
          <w:rFonts w:ascii="Times New Roman" w:hAnsi="Times New Roman" w:cs="Times New Roman"/>
          <w:sz w:val="28"/>
          <w:szCs w:val="28"/>
        </w:rPr>
        <w:t xml:space="preserve">установлено 1 автоматизированное рабочее место с </w:t>
      </w:r>
      <w:r w:rsidR="00B5330E" w:rsidRPr="00C17A22">
        <w:rPr>
          <w:rFonts w:ascii="Times New Roman" w:hAnsi="Times New Roman" w:cs="Times New Roman"/>
          <w:sz w:val="28"/>
          <w:szCs w:val="28"/>
        </w:rPr>
        <w:t>специализированно</w:t>
      </w:r>
      <w:r w:rsidR="00B5330E">
        <w:rPr>
          <w:rFonts w:ascii="Times New Roman" w:hAnsi="Times New Roman" w:cs="Times New Roman"/>
          <w:sz w:val="28"/>
          <w:szCs w:val="28"/>
        </w:rPr>
        <w:t>й программой</w:t>
      </w:r>
      <w:r w:rsidR="00B5330E" w:rsidRPr="00C17A22">
        <w:rPr>
          <w:rFonts w:ascii="Times New Roman" w:hAnsi="Times New Roman" w:cs="Times New Roman"/>
          <w:sz w:val="28"/>
          <w:szCs w:val="28"/>
        </w:rPr>
        <w:t xml:space="preserve"> «Центр обработки данных ФНС»</w:t>
      </w:r>
      <w:r w:rsidR="00B5330E">
        <w:rPr>
          <w:rFonts w:ascii="Times New Roman" w:hAnsi="Times New Roman" w:cs="Times New Roman"/>
          <w:sz w:val="28"/>
          <w:szCs w:val="28"/>
        </w:rPr>
        <w:t xml:space="preserve">, </w:t>
      </w:r>
      <w:r w:rsidR="00B5330E" w:rsidRPr="00B5330E">
        <w:rPr>
          <w:rFonts w:ascii="Times New Roman" w:hAnsi="Times New Roman" w:cs="Times New Roman"/>
          <w:sz w:val="28"/>
          <w:szCs w:val="28"/>
        </w:rPr>
        <w:t xml:space="preserve">позволяющий анализировать состав учредителей и руководителей, а также регистрацию в качестве индивидуального предпринимателя по ЕГРИП, ЕГРЮЛ. </w:t>
      </w:r>
      <w:r w:rsidR="00B5330E">
        <w:rPr>
          <w:rFonts w:ascii="Times New Roman" w:hAnsi="Times New Roman" w:cs="Times New Roman"/>
          <w:sz w:val="28"/>
          <w:szCs w:val="28"/>
        </w:rPr>
        <w:t>Сектор</w:t>
      </w:r>
      <w:r w:rsidR="00AE1234">
        <w:rPr>
          <w:rFonts w:ascii="Times New Roman" w:hAnsi="Times New Roman" w:cs="Times New Roman"/>
          <w:sz w:val="28"/>
          <w:szCs w:val="28"/>
        </w:rPr>
        <w:t>о</w:t>
      </w:r>
      <w:r w:rsidR="00B5330E">
        <w:rPr>
          <w:rFonts w:ascii="Times New Roman" w:hAnsi="Times New Roman" w:cs="Times New Roman"/>
          <w:sz w:val="28"/>
          <w:szCs w:val="28"/>
        </w:rPr>
        <w:t>м кадров и юридической работы</w:t>
      </w:r>
      <w:r w:rsidR="00B5330E" w:rsidRPr="00B5330E">
        <w:rPr>
          <w:rFonts w:ascii="Times New Roman" w:hAnsi="Times New Roman" w:cs="Times New Roman"/>
          <w:sz w:val="28"/>
          <w:szCs w:val="28"/>
        </w:rPr>
        <w:t xml:space="preserve"> </w:t>
      </w:r>
      <w:r w:rsidR="00B5330E">
        <w:rPr>
          <w:rFonts w:ascii="Times New Roman" w:hAnsi="Times New Roman" w:cs="Times New Roman"/>
          <w:sz w:val="28"/>
          <w:szCs w:val="28"/>
        </w:rPr>
        <w:t>Госкомитета</w:t>
      </w:r>
      <w:r w:rsidR="00B5330E" w:rsidRPr="00B5330E">
        <w:rPr>
          <w:rFonts w:ascii="Times New Roman" w:hAnsi="Times New Roman" w:cs="Times New Roman"/>
          <w:sz w:val="28"/>
          <w:szCs w:val="28"/>
        </w:rPr>
        <w:t xml:space="preserve"> проводится проверка соблюдения служащими установленных ограничений и запретов, связанных с вхождением в состав учредителей и руководителей юридических лиц, а также регистрацию в качестве индивидуального предпринимателя. Кроме того, работники, впервые принятые на государственную гражданскую службу, также проверяются на соблюдение вышеуказанных ограничений и запретов.</w:t>
      </w:r>
    </w:p>
    <w:p w:rsidR="00C47FF7" w:rsidRPr="00C47FF7" w:rsidRDefault="00B5330E" w:rsidP="00E3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30E">
        <w:rPr>
          <w:rFonts w:ascii="Times New Roman" w:hAnsi="Times New Roman" w:cs="Times New Roman"/>
          <w:sz w:val="28"/>
          <w:szCs w:val="28"/>
        </w:rPr>
        <w:t>Проверка соблюдения гражданами, замещавшими должности государственной (муниципальной) службы, ограничений при заключении ими после ухода с государственной (муниципальной) службы трудового договора и (или) гражданско-правового договора проводится при поступлении информации в установленном порядке.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FF7" w:rsidRPr="00C47FF7">
        <w:rPr>
          <w:rFonts w:ascii="Times New Roman" w:hAnsi="Times New Roman" w:cs="Times New Roman"/>
          <w:sz w:val="28"/>
          <w:szCs w:val="28"/>
        </w:rPr>
        <w:t>Нарушений не выявлено.</w:t>
      </w:r>
    </w:p>
    <w:p w:rsidR="00C47FF7" w:rsidRPr="00C47FF7" w:rsidRDefault="00C47FF7" w:rsidP="00E3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D16">
        <w:rPr>
          <w:rFonts w:ascii="Times New Roman" w:hAnsi="Times New Roman" w:cs="Times New Roman"/>
          <w:b/>
          <w:sz w:val="28"/>
          <w:szCs w:val="28"/>
        </w:rPr>
        <w:t>В)</w:t>
      </w:r>
      <w:r w:rsidRPr="00C47FF7">
        <w:rPr>
          <w:rFonts w:ascii="Times New Roman" w:hAnsi="Times New Roman" w:cs="Times New Roman"/>
          <w:sz w:val="28"/>
          <w:szCs w:val="28"/>
        </w:rPr>
        <w:t xml:space="preserve"> </w:t>
      </w:r>
      <w:r w:rsidR="00C03D16">
        <w:rPr>
          <w:rFonts w:ascii="Times New Roman" w:hAnsi="Times New Roman" w:cs="Times New Roman"/>
          <w:sz w:val="28"/>
          <w:szCs w:val="28"/>
        </w:rPr>
        <w:t>Проведено 1 заседание Комиссии по соблюдению требований к служебному поведению государственных гражданских служащих Республики Татарстан Государственного комитета Республики Татарстан по туризму и урегулированию конфликта интересов.</w:t>
      </w:r>
    </w:p>
    <w:bookmarkEnd w:id="1"/>
    <w:bookmarkEnd w:id="2"/>
    <w:bookmarkEnd w:id="3"/>
    <w:p w:rsidR="00B90F9D" w:rsidRDefault="00B90F9D" w:rsidP="00E31CD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2C63" w:rsidRDefault="00FC2C63" w:rsidP="00E31CDE">
      <w:pPr>
        <w:pStyle w:val="a3"/>
        <w:numPr>
          <w:ilvl w:val="0"/>
          <w:numId w:val="6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иных мер, предусмотренных федеральным законодательством и законодательством Республики Татарстан о противодействии коррупции</w:t>
      </w:r>
    </w:p>
    <w:p w:rsidR="00FC2C63" w:rsidRDefault="00FC2C63" w:rsidP="00E31CD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DE" w:rsidRDefault="00E31CDE" w:rsidP="00E3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C4435">
        <w:rPr>
          <w:rFonts w:ascii="Times New Roman" w:hAnsi="Times New Roman" w:cs="Times New Roman"/>
          <w:sz w:val="28"/>
          <w:szCs w:val="28"/>
        </w:rPr>
        <w:t xml:space="preserve">о исполнение постановления Кабинета Министров Республики Татарстан </w:t>
      </w:r>
      <w:r w:rsidR="00C03D1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C4435">
        <w:rPr>
          <w:rFonts w:ascii="Times New Roman" w:hAnsi="Times New Roman" w:cs="Times New Roman"/>
          <w:sz w:val="28"/>
          <w:szCs w:val="28"/>
        </w:rPr>
        <w:t xml:space="preserve">от 04.04.2013 № 225 «Об утверждении Единых требований к размещению и наполнению разделов официальных сайтов исполнительных органов государственной власти </w:t>
      </w:r>
      <w:r w:rsidRPr="006C4435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в информационно-телекоммуникационной сети «Интернет» по вопросам противодействия </w:t>
      </w:r>
      <w:r>
        <w:rPr>
          <w:rFonts w:ascii="Times New Roman" w:hAnsi="Times New Roman" w:cs="Times New Roman"/>
          <w:sz w:val="28"/>
          <w:szCs w:val="28"/>
        </w:rPr>
        <w:t xml:space="preserve">коррупции» все подразделы </w:t>
      </w:r>
      <w:r w:rsidRPr="006C4435">
        <w:rPr>
          <w:rFonts w:ascii="Times New Roman" w:hAnsi="Times New Roman" w:cs="Times New Roman"/>
          <w:sz w:val="28"/>
          <w:szCs w:val="28"/>
        </w:rPr>
        <w:t xml:space="preserve">раздела «Противодействие коррупции» официального сайта </w:t>
      </w:r>
      <w:r>
        <w:rPr>
          <w:rFonts w:ascii="Times New Roman" w:hAnsi="Times New Roman" w:cs="Times New Roman"/>
          <w:sz w:val="28"/>
          <w:szCs w:val="28"/>
        </w:rPr>
        <w:t>Госкомитета (</w:t>
      </w:r>
      <w:r w:rsidRPr="00E31CDE">
        <w:rPr>
          <w:rFonts w:ascii="Times New Roman" w:hAnsi="Times New Roman" w:cs="Times New Roman"/>
          <w:sz w:val="28"/>
          <w:szCs w:val="28"/>
        </w:rPr>
        <w:t>http://tourism.tat</w:t>
      </w:r>
      <w:r w:rsidR="00C03D16">
        <w:rPr>
          <w:rFonts w:ascii="Times New Roman" w:hAnsi="Times New Roman" w:cs="Times New Roman"/>
          <w:sz w:val="28"/>
          <w:szCs w:val="28"/>
        </w:rPr>
        <w:t>arstan.ru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C4435">
        <w:rPr>
          <w:rFonts w:ascii="Times New Roman" w:hAnsi="Times New Roman" w:cs="Times New Roman"/>
          <w:sz w:val="28"/>
          <w:szCs w:val="28"/>
        </w:rPr>
        <w:t>приведены в соот</w:t>
      </w:r>
      <w:r w:rsidR="00C03D16">
        <w:rPr>
          <w:rFonts w:ascii="Times New Roman" w:hAnsi="Times New Roman" w:cs="Times New Roman"/>
          <w:sz w:val="28"/>
          <w:szCs w:val="28"/>
        </w:rPr>
        <w:t>ветствии с данными требованиями, что подтверждается письмом Министерства юстиции Республики Татарстан от 29.01.2015 № 01-11/361.</w:t>
      </w:r>
    </w:p>
    <w:p w:rsidR="00C03D16" w:rsidRDefault="00C03D16" w:rsidP="00E3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D16" w:rsidRPr="00AD4880" w:rsidRDefault="00C03D16" w:rsidP="00E3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CAA" w:rsidRPr="00FB0651" w:rsidRDefault="00C03D16" w:rsidP="00C03D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F70CAA" w:rsidRPr="00FB0651" w:rsidSect="00FB0651">
      <w:pgSz w:w="11906" w:h="16838"/>
      <w:pgMar w:top="567" w:right="70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62D20"/>
    <w:multiLevelType w:val="hybridMultilevel"/>
    <w:tmpl w:val="2BF826E2"/>
    <w:lvl w:ilvl="0" w:tplc="2C983D1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1E597CB2"/>
    <w:multiLevelType w:val="hybridMultilevel"/>
    <w:tmpl w:val="3690969A"/>
    <w:lvl w:ilvl="0" w:tplc="9E4690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E0008"/>
    <w:multiLevelType w:val="hybridMultilevel"/>
    <w:tmpl w:val="9BEE6CEA"/>
    <w:lvl w:ilvl="0" w:tplc="12246CBE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2B875DC"/>
    <w:multiLevelType w:val="hybridMultilevel"/>
    <w:tmpl w:val="7A8CAAD2"/>
    <w:lvl w:ilvl="0" w:tplc="12246CBE">
      <w:start w:val="1"/>
      <w:numFmt w:val="bullet"/>
      <w:lvlText w:val="­"/>
      <w:lvlJc w:val="left"/>
      <w:pPr>
        <w:ind w:left="148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54311698"/>
    <w:multiLevelType w:val="hybridMultilevel"/>
    <w:tmpl w:val="FFD890F6"/>
    <w:lvl w:ilvl="0" w:tplc="18281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48635F"/>
    <w:multiLevelType w:val="hybridMultilevel"/>
    <w:tmpl w:val="7358720E"/>
    <w:lvl w:ilvl="0" w:tplc="4EF0B98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5B55284"/>
    <w:multiLevelType w:val="hybridMultilevel"/>
    <w:tmpl w:val="FFA6321E"/>
    <w:lvl w:ilvl="0" w:tplc="9ED4B5F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611095"/>
    <w:multiLevelType w:val="hybridMultilevel"/>
    <w:tmpl w:val="0DACBE92"/>
    <w:lvl w:ilvl="0" w:tplc="9E4690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B77561A"/>
    <w:multiLevelType w:val="hybridMultilevel"/>
    <w:tmpl w:val="E0B4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9D"/>
    <w:rsid w:val="0003668E"/>
    <w:rsid w:val="000603DA"/>
    <w:rsid w:val="00065CBC"/>
    <w:rsid w:val="000A1D0B"/>
    <w:rsid w:val="000D47FE"/>
    <w:rsid w:val="000E33B9"/>
    <w:rsid w:val="00101868"/>
    <w:rsid w:val="00130920"/>
    <w:rsid w:val="001320D7"/>
    <w:rsid w:val="00141BB9"/>
    <w:rsid w:val="00142B99"/>
    <w:rsid w:val="00146932"/>
    <w:rsid w:val="0015267E"/>
    <w:rsid w:val="00154E05"/>
    <w:rsid w:val="0015736D"/>
    <w:rsid w:val="00160CD1"/>
    <w:rsid w:val="00171116"/>
    <w:rsid w:val="00186030"/>
    <w:rsid w:val="001A68A8"/>
    <w:rsid w:val="001C02A6"/>
    <w:rsid w:val="001C3EB1"/>
    <w:rsid w:val="001E25E5"/>
    <w:rsid w:val="001E436E"/>
    <w:rsid w:val="001F2F53"/>
    <w:rsid w:val="00211007"/>
    <w:rsid w:val="00212558"/>
    <w:rsid w:val="00214D65"/>
    <w:rsid w:val="002271F9"/>
    <w:rsid w:val="00251E0A"/>
    <w:rsid w:val="002A1427"/>
    <w:rsid w:val="002C450B"/>
    <w:rsid w:val="002C5270"/>
    <w:rsid w:val="002D654F"/>
    <w:rsid w:val="00313624"/>
    <w:rsid w:val="00336B38"/>
    <w:rsid w:val="00394A1B"/>
    <w:rsid w:val="003A2AC1"/>
    <w:rsid w:val="003A35BA"/>
    <w:rsid w:val="003B53A7"/>
    <w:rsid w:val="003C5612"/>
    <w:rsid w:val="003D4808"/>
    <w:rsid w:val="003D5AE3"/>
    <w:rsid w:val="003E6171"/>
    <w:rsid w:val="003E6729"/>
    <w:rsid w:val="003F08FB"/>
    <w:rsid w:val="003F3B93"/>
    <w:rsid w:val="0040496E"/>
    <w:rsid w:val="0041570D"/>
    <w:rsid w:val="00443C76"/>
    <w:rsid w:val="00450405"/>
    <w:rsid w:val="00475668"/>
    <w:rsid w:val="00486832"/>
    <w:rsid w:val="0048697D"/>
    <w:rsid w:val="00497B9D"/>
    <w:rsid w:val="004B162B"/>
    <w:rsid w:val="00500C6C"/>
    <w:rsid w:val="00524ACE"/>
    <w:rsid w:val="005513B8"/>
    <w:rsid w:val="0058313B"/>
    <w:rsid w:val="00597C09"/>
    <w:rsid w:val="005B6066"/>
    <w:rsid w:val="005D1C78"/>
    <w:rsid w:val="00600D07"/>
    <w:rsid w:val="00622CC2"/>
    <w:rsid w:val="00625C33"/>
    <w:rsid w:val="0063523B"/>
    <w:rsid w:val="00670302"/>
    <w:rsid w:val="00677B25"/>
    <w:rsid w:val="006D7A9D"/>
    <w:rsid w:val="006E7789"/>
    <w:rsid w:val="00721AC6"/>
    <w:rsid w:val="00722C42"/>
    <w:rsid w:val="00726710"/>
    <w:rsid w:val="00731D5A"/>
    <w:rsid w:val="00755082"/>
    <w:rsid w:val="0076058B"/>
    <w:rsid w:val="00777E89"/>
    <w:rsid w:val="007905BF"/>
    <w:rsid w:val="0079284B"/>
    <w:rsid w:val="007A7FE9"/>
    <w:rsid w:val="007B551C"/>
    <w:rsid w:val="007D0453"/>
    <w:rsid w:val="007F0D23"/>
    <w:rsid w:val="007F6A9E"/>
    <w:rsid w:val="00806A49"/>
    <w:rsid w:val="00827B96"/>
    <w:rsid w:val="00833579"/>
    <w:rsid w:val="0084080C"/>
    <w:rsid w:val="00892320"/>
    <w:rsid w:val="00895479"/>
    <w:rsid w:val="00895F89"/>
    <w:rsid w:val="008C3EB0"/>
    <w:rsid w:val="00913F78"/>
    <w:rsid w:val="009212FC"/>
    <w:rsid w:val="00921981"/>
    <w:rsid w:val="00945A0B"/>
    <w:rsid w:val="0095557D"/>
    <w:rsid w:val="0096339B"/>
    <w:rsid w:val="009650CA"/>
    <w:rsid w:val="00970547"/>
    <w:rsid w:val="009B31A1"/>
    <w:rsid w:val="009B403F"/>
    <w:rsid w:val="00A055C6"/>
    <w:rsid w:val="00A10B26"/>
    <w:rsid w:val="00A473AC"/>
    <w:rsid w:val="00A51073"/>
    <w:rsid w:val="00A55069"/>
    <w:rsid w:val="00A818CB"/>
    <w:rsid w:val="00A84F89"/>
    <w:rsid w:val="00A8780E"/>
    <w:rsid w:val="00AA7DE1"/>
    <w:rsid w:val="00AC7FC5"/>
    <w:rsid w:val="00AD1219"/>
    <w:rsid w:val="00AD7FF5"/>
    <w:rsid w:val="00AE1073"/>
    <w:rsid w:val="00AE1234"/>
    <w:rsid w:val="00AF796A"/>
    <w:rsid w:val="00B03D03"/>
    <w:rsid w:val="00B204D5"/>
    <w:rsid w:val="00B32F65"/>
    <w:rsid w:val="00B42A66"/>
    <w:rsid w:val="00B5330E"/>
    <w:rsid w:val="00B61CE0"/>
    <w:rsid w:val="00B81380"/>
    <w:rsid w:val="00B90F9D"/>
    <w:rsid w:val="00BB4B3F"/>
    <w:rsid w:val="00BD16F1"/>
    <w:rsid w:val="00BE3C58"/>
    <w:rsid w:val="00C03D16"/>
    <w:rsid w:val="00C155AC"/>
    <w:rsid w:val="00C17A22"/>
    <w:rsid w:val="00C21613"/>
    <w:rsid w:val="00C360A7"/>
    <w:rsid w:val="00C4276F"/>
    <w:rsid w:val="00C47C81"/>
    <w:rsid w:val="00C47FF7"/>
    <w:rsid w:val="00C50A1A"/>
    <w:rsid w:val="00C608E6"/>
    <w:rsid w:val="00C7382C"/>
    <w:rsid w:val="00C91CAF"/>
    <w:rsid w:val="00C91E9E"/>
    <w:rsid w:val="00CA1733"/>
    <w:rsid w:val="00CB011E"/>
    <w:rsid w:val="00CC2A74"/>
    <w:rsid w:val="00CC71C8"/>
    <w:rsid w:val="00CF418E"/>
    <w:rsid w:val="00CF52CF"/>
    <w:rsid w:val="00D16D22"/>
    <w:rsid w:val="00D32722"/>
    <w:rsid w:val="00D33CF3"/>
    <w:rsid w:val="00D41CD9"/>
    <w:rsid w:val="00D53535"/>
    <w:rsid w:val="00D62167"/>
    <w:rsid w:val="00D73827"/>
    <w:rsid w:val="00D90F4E"/>
    <w:rsid w:val="00D9439F"/>
    <w:rsid w:val="00DA21BF"/>
    <w:rsid w:val="00DC616A"/>
    <w:rsid w:val="00DD0462"/>
    <w:rsid w:val="00DD0F66"/>
    <w:rsid w:val="00DE3E27"/>
    <w:rsid w:val="00E12601"/>
    <w:rsid w:val="00E2701C"/>
    <w:rsid w:val="00E31CDE"/>
    <w:rsid w:val="00E3249F"/>
    <w:rsid w:val="00E54102"/>
    <w:rsid w:val="00E62C94"/>
    <w:rsid w:val="00EA6702"/>
    <w:rsid w:val="00EA79D8"/>
    <w:rsid w:val="00EB55F1"/>
    <w:rsid w:val="00ED16C6"/>
    <w:rsid w:val="00F15237"/>
    <w:rsid w:val="00F217EC"/>
    <w:rsid w:val="00F22E48"/>
    <w:rsid w:val="00F263A9"/>
    <w:rsid w:val="00F40515"/>
    <w:rsid w:val="00F52961"/>
    <w:rsid w:val="00F70CAA"/>
    <w:rsid w:val="00F75EEF"/>
    <w:rsid w:val="00F91BB3"/>
    <w:rsid w:val="00F949DA"/>
    <w:rsid w:val="00FA2F63"/>
    <w:rsid w:val="00FA5AFB"/>
    <w:rsid w:val="00FB0651"/>
    <w:rsid w:val="00FB2598"/>
    <w:rsid w:val="00FB3349"/>
    <w:rsid w:val="00FC0730"/>
    <w:rsid w:val="00FC2C63"/>
    <w:rsid w:val="00FC30C1"/>
    <w:rsid w:val="00FD5A8B"/>
    <w:rsid w:val="00F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DE1CB-E8DA-4AC9-9FD4-9EF1AD38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729"/>
  </w:style>
  <w:style w:type="paragraph" w:styleId="1">
    <w:name w:val="heading 1"/>
    <w:basedOn w:val="a"/>
    <w:next w:val="a"/>
    <w:link w:val="10"/>
    <w:qFormat/>
    <w:rsid w:val="007A7F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F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8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608E6"/>
  </w:style>
  <w:style w:type="paragraph" w:styleId="a7">
    <w:name w:val="No Spacing"/>
    <w:uiPriority w:val="1"/>
    <w:qFormat/>
    <w:rsid w:val="00DA2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A7FE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8">
    <w:name w:val="Strong"/>
    <w:basedOn w:val="a0"/>
    <w:qFormat/>
    <w:rsid w:val="00BD16F1"/>
    <w:rPr>
      <w:b/>
      <w:bCs/>
    </w:rPr>
  </w:style>
  <w:style w:type="paragraph" w:customStyle="1" w:styleId="11">
    <w:name w:val="Стиль1"/>
    <w:basedOn w:val="a"/>
    <w:rsid w:val="001A68A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 Знак1 Знак"/>
    <w:basedOn w:val="a"/>
    <w:rsid w:val="001C02A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9">
    <w:name w:val="Знак"/>
    <w:basedOn w:val="a"/>
    <w:rsid w:val="001526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3">
    <w:name w:val="Body text (3)_"/>
    <w:link w:val="Bodytext30"/>
    <w:rsid w:val="00B03D03"/>
    <w:rPr>
      <w:shd w:val="clear" w:color="auto" w:fill="FFFFFF"/>
    </w:rPr>
  </w:style>
  <w:style w:type="paragraph" w:customStyle="1" w:styleId="Bodytext30">
    <w:name w:val="Body text (3)"/>
    <w:basedOn w:val="a"/>
    <w:link w:val="Bodytext3"/>
    <w:rsid w:val="00B03D03"/>
    <w:pPr>
      <w:shd w:val="clear" w:color="auto" w:fill="FFFFFF"/>
      <w:spacing w:before="1080" w:after="0" w:line="300" w:lineRule="exact"/>
      <w:jc w:val="center"/>
    </w:pPr>
  </w:style>
  <w:style w:type="paragraph" w:styleId="aa">
    <w:name w:val="Body Text"/>
    <w:basedOn w:val="a"/>
    <w:link w:val="ab"/>
    <w:rsid w:val="00FC30C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C30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Основной текст13"/>
    <w:rsid w:val="00FB06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43">
    <w:name w:val="Основной текст43"/>
    <w:rsid w:val="00FB06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55">
    <w:name w:val="Основной текст55"/>
    <w:rsid w:val="00FB06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59">
    <w:name w:val="Основной текст59"/>
    <w:rsid w:val="00FB06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60">
    <w:name w:val="Основной текст60"/>
    <w:rsid w:val="00FB06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91">
    <w:name w:val="Основной текст91"/>
    <w:rsid w:val="00FB06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5488D-E411-4816-9C0D-284B9E78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3648</Words>
  <Characters>20794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User</cp:lastModifiedBy>
  <cp:revision>4</cp:revision>
  <cp:lastPrinted>2015-01-31T09:15:00Z</cp:lastPrinted>
  <dcterms:created xsi:type="dcterms:W3CDTF">2015-04-13T14:22:00Z</dcterms:created>
  <dcterms:modified xsi:type="dcterms:W3CDTF">2015-04-13T14:48:00Z</dcterms:modified>
</cp:coreProperties>
</file>