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4C" w:rsidRDefault="00503084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Обобщенная и</w:t>
      </w:r>
      <w:r w:rsidR="004E5B4C">
        <w:rPr>
          <w:rFonts w:ascii="Times New Roman" w:hAnsi="Times New Roman" w:cs="Times New Roman"/>
          <w:sz w:val="28"/>
          <w:szCs w:val="28"/>
        </w:rPr>
        <w:t xml:space="preserve">нформация  </w:t>
      </w:r>
    </w:p>
    <w:p w:rsidR="004E5B4C" w:rsidRDefault="004E5B4C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E5B4C">
        <w:rPr>
          <w:rFonts w:ascii="Times New Roman" w:hAnsi="Times New Roman" w:cs="Times New Roman"/>
          <w:sz w:val="28"/>
          <w:szCs w:val="28"/>
        </w:rPr>
        <w:t xml:space="preserve">О результатах проведения антикоррупционной экспертизы нормативных правовых актов </w:t>
      </w:r>
      <w:r w:rsidRPr="00C96B5C">
        <w:rPr>
          <w:rFonts w:ascii="Times New Roman" w:hAnsi="Times New Roman" w:cs="Times New Roman"/>
          <w:sz w:val="28"/>
          <w:szCs w:val="28"/>
        </w:rPr>
        <w:t>и проектов нормативных правовых актов</w:t>
      </w:r>
      <w:r w:rsidRPr="004E5B4C">
        <w:rPr>
          <w:rFonts w:ascii="Times New Roman" w:hAnsi="Times New Roman" w:cs="Times New Roman"/>
          <w:sz w:val="28"/>
          <w:szCs w:val="28"/>
        </w:rPr>
        <w:t xml:space="preserve"> </w:t>
      </w:r>
      <w:r w:rsidRPr="00C96B5C">
        <w:rPr>
          <w:rFonts w:ascii="Times New Roman" w:hAnsi="Times New Roman" w:cs="Times New Roman"/>
          <w:sz w:val="28"/>
          <w:szCs w:val="28"/>
        </w:rPr>
        <w:t>Государственн</w:t>
      </w:r>
      <w:r w:rsidR="00E20E37">
        <w:rPr>
          <w:rFonts w:ascii="Times New Roman" w:hAnsi="Times New Roman" w:cs="Times New Roman"/>
          <w:sz w:val="28"/>
          <w:szCs w:val="28"/>
        </w:rPr>
        <w:t>ого</w:t>
      </w:r>
      <w:r w:rsidRPr="00C96B5C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E20E37">
        <w:rPr>
          <w:rFonts w:ascii="Times New Roman" w:hAnsi="Times New Roman" w:cs="Times New Roman"/>
          <w:sz w:val="28"/>
          <w:szCs w:val="28"/>
        </w:rPr>
        <w:t>а</w:t>
      </w:r>
      <w:r w:rsidRPr="00C96B5C">
        <w:rPr>
          <w:rFonts w:ascii="Times New Roman" w:hAnsi="Times New Roman" w:cs="Times New Roman"/>
          <w:sz w:val="28"/>
          <w:szCs w:val="28"/>
        </w:rPr>
        <w:t xml:space="preserve"> Республики Татарстан по туризму</w:t>
      </w:r>
      <w:r w:rsidR="00E20E37">
        <w:rPr>
          <w:rFonts w:ascii="Times New Roman" w:hAnsi="Times New Roman" w:cs="Times New Roman"/>
          <w:sz w:val="28"/>
          <w:szCs w:val="28"/>
        </w:rPr>
        <w:t xml:space="preserve"> за 2014 год»</w:t>
      </w:r>
    </w:p>
    <w:p w:rsidR="004E5B4C" w:rsidRDefault="004E5B4C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0B63" w:rsidRDefault="000B0B63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E37" w:rsidRDefault="00E20E37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Сектором кадров и юридической работы </w:t>
      </w:r>
      <w:r w:rsidRPr="00E20E37">
        <w:rPr>
          <w:rFonts w:ascii="Times New Roman" w:hAnsi="Times New Roman" w:cs="Times New Roman"/>
          <w:sz w:val="28"/>
          <w:szCs w:val="28"/>
        </w:rPr>
        <w:t>проведено обобщение и анализ результатов проведения антикоррупционной экспертизы нормативных правовых актов</w:t>
      </w:r>
      <w:r w:rsidRPr="00E20E37">
        <w:t xml:space="preserve"> </w:t>
      </w:r>
      <w:r w:rsidRPr="00E20E37">
        <w:rPr>
          <w:rFonts w:ascii="Times New Roman" w:hAnsi="Times New Roman" w:cs="Times New Roman"/>
          <w:sz w:val="28"/>
          <w:szCs w:val="28"/>
        </w:rPr>
        <w:t>и проектов нормативных правовых актов Государственного комитета Республики Татарстан по туризму</w:t>
      </w:r>
      <w:r>
        <w:rPr>
          <w:rFonts w:ascii="Times New Roman" w:hAnsi="Times New Roman" w:cs="Times New Roman"/>
          <w:sz w:val="28"/>
          <w:szCs w:val="28"/>
        </w:rPr>
        <w:t xml:space="preserve"> за 2014 год.</w:t>
      </w:r>
    </w:p>
    <w:p w:rsidR="00E20E37" w:rsidRDefault="00E20E37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E37">
        <w:rPr>
          <w:rFonts w:ascii="Times New Roman" w:hAnsi="Times New Roman" w:cs="Times New Roman"/>
          <w:sz w:val="28"/>
          <w:szCs w:val="28"/>
        </w:rPr>
        <w:t xml:space="preserve">В 2014 году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комитета Республики Татарстан по туризму </w:t>
      </w:r>
      <w:r w:rsidRPr="00E20E37">
        <w:rPr>
          <w:rFonts w:ascii="Times New Roman" w:hAnsi="Times New Roman" w:cs="Times New Roman"/>
          <w:sz w:val="28"/>
          <w:szCs w:val="28"/>
        </w:rPr>
        <w:t>по проведению антикоррупционной экспертизы нормативных правовых актов и их проектов  осуществлялась  в  соответствии с  Федеральным законом от 17.07.2009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E37">
        <w:rPr>
          <w:rFonts w:ascii="Times New Roman" w:hAnsi="Times New Roman" w:cs="Times New Roman"/>
          <w:sz w:val="28"/>
          <w:szCs w:val="28"/>
        </w:rPr>
        <w:t xml:space="preserve">172-ФЗ «Об антикоррупционной экспертизе нормативных правовых актов и проектов нормативных правовых актов», Методикой проведения </w:t>
      </w:r>
      <w:r>
        <w:rPr>
          <w:rFonts w:ascii="Times New Roman" w:hAnsi="Times New Roman" w:cs="Times New Roman"/>
          <w:sz w:val="28"/>
          <w:szCs w:val="28"/>
        </w:rPr>
        <w:t xml:space="preserve">антикоррупционной </w:t>
      </w:r>
      <w:r w:rsidRPr="00E20E37">
        <w:rPr>
          <w:rFonts w:ascii="Times New Roman" w:hAnsi="Times New Roman" w:cs="Times New Roman"/>
          <w:sz w:val="28"/>
          <w:szCs w:val="28"/>
        </w:rPr>
        <w:t xml:space="preserve">экспертизы, утвержденной постановлением Правительства Российской Федерации </w:t>
      </w:r>
      <w:r w:rsidR="00B751E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20E37">
        <w:rPr>
          <w:rFonts w:ascii="Times New Roman" w:hAnsi="Times New Roman" w:cs="Times New Roman"/>
          <w:sz w:val="28"/>
          <w:szCs w:val="28"/>
        </w:rPr>
        <w:t>от 26.02.2010 № 96 «Об антикоррупционной экспертизе нормативных правовых актов и проектов нормативных правовых актов»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20E37">
        <w:t xml:space="preserve"> </w:t>
      </w:r>
      <w:r w:rsidRPr="00E20E37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24.12.2009 № 883                                 «Об утверждении Порядка проведения антикоррупционной экспертизы отдельных нормативных правовых актов и проектов нормативных правовых актов и о внесении изменений в отдельные постановления Кабинета Министров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20E37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20E37">
        <w:rPr>
          <w:rFonts w:ascii="Times New Roman" w:hAnsi="Times New Roman" w:cs="Times New Roman"/>
          <w:sz w:val="28"/>
          <w:szCs w:val="28"/>
        </w:rPr>
        <w:t xml:space="preserve"> Министерства юстиции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E20E3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E20E37">
        <w:rPr>
          <w:rFonts w:ascii="Times New Roman" w:hAnsi="Times New Roman" w:cs="Times New Roman"/>
          <w:sz w:val="28"/>
          <w:szCs w:val="28"/>
        </w:rPr>
        <w:t xml:space="preserve"> от 17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E20E37">
        <w:rPr>
          <w:rFonts w:ascii="Times New Roman" w:hAnsi="Times New Roman" w:cs="Times New Roman"/>
          <w:sz w:val="28"/>
          <w:szCs w:val="28"/>
        </w:rPr>
        <w:t>2009 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20E37">
        <w:rPr>
          <w:rFonts w:ascii="Times New Roman" w:hAnsi="Times New Roman" w:cs="Times New Roman"/>
          <w:sz w:val="28"/>
          <w:szCs w:val="28"/>
        </w:rPr>
        <w:t xml:space="preserve"> 01-02/57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0E37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их проектов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E20E3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0E37" w:rsidRDefault="00B751E7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Независимая антикоррупционная экспертиза</w:t>
      </w:r>
      <w:r w:rsidR="00415E25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и их проектов, з</w:t>
      </w:r>
      <w:r w:rsidR="00415E25" w:rsidRPr="00415E25">
        <w:rPr>
          <w:rFonts w:ascii="Times New Roman" w:hAnsi="Times New Roman" w:cs="Times New Roman"/>
          <w:sz w:val="28"/>
          <w:szCs w:val="28"/>
        </w:rPr>
        <w:t>атрагивающих права, свободы и обязанности человека и гражданина, устанавливающи</w:t>
      </w:r>
      <w:r w:rsidR="00415E25">
        <w:rPr>
          <w:rFonts w:ascii="Times New Roman" w:hAnsi="Times New Roman" w:cs="Times New Roman"/>
          <w:sz w:val="28"/>
          <w:szCs w:val="28"/>
        </w:rPr>
        <w:t>х</w:t>
      </w:r>
      <w:r w:rsidR="00415E25" w:rsidRPr="00415E25">
        <w:rPr>
          <w:rFonts w:ascii="Times New Roman" w:hAnsi="Times New Roman" w:cs="Times New Roman"/>
          <w:sz w:val="28"/>
          <w:szCs w:val="28"/>
        </w:rPr>
        <w:t xml:space="preserve"> правовой статус организаций или имеющи</w:t>
      </w:r>
      <w:r w:rsidR="00415E25">
        <w:rPr>
          <w:rFonts w:ascii="Times New Roman" w:hAnsi="Times New Roman" w:cs="Times New Roman"/>
          <w:sz w:val="28"/>
          <w:szCs w:val="28"/>
        </w:rPr>
        <w:t>х</w:t>
      </w:r>
      <w:r w:rsidR="00415E25" w:rsidRPr="00415E25">
        <w:rPr>
          <w:rFonts w:ascii="Times New Roman" w:hAnsi="Times New Roman" w:cs="Times New Roman"/>
          <w:sz w:val="28"/>
          <w:szCs w:val="28"/>
        </w:rPr>
        <w:t xml:space="preserve"> межведомственный характер,</w:t>
      </w:r>
      <w:r w:rsidR="00415E25">
        <w:rPr>
          <w:rStyle w:val="apple-converted-space"/>
          <w:color w:val="3C3C3C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>осуществлялась сектором кадров и юридической работы посредством р</w:t>
      </w:r>
      <w:r w:rsidRPr="00B751E7">
        <w:rPr>
          <w:rFonts w:ascii="Times New Roman" w:hAnsi="Times New Roman" w:cs="Times New Roman"/>
          <w:sz w:val="28"/>
          <w:szCs w:val="28"/>
        </w:rPr>
        <w:t>аботы с электронным сервисом «Независимая антикоррупционная экспертиза» на официальном портале Республики Татарстан (</w:t>
      </w:r>
      <w:hyperlink r:id="rId8" w:history="1">
        <w:r w:rsidRPr="00A308F9">
          <w:rPr>
            <w:rStyle w:val="a7"/>
            <w:rFonts w:ascii="Times New Roman" w:hAnsi="Times New Roman" w:cs="Times New Roman"/>
            <w:sz w:val="28"/>
            <w:szCs w:val="28"/>
          </w:rPr>
          <w:t>http://tatarstan.ru</w:t>
        </w:r>
      </w:hyperlink>
      <w:r w:rsidRPr="00B751E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51E7" w:rsidRDefault="00B751E7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1E7">
        <w:rPr>
          <w:rFonts w:ascii="Times New Roman" w:hAnsi="Times New Roman" w:cs="Times New Roman"/>
          <w:sz w:val="28"/>
          <w:szCs w:val="28"/>
        </w:rPr>
        <w:t xml:space="preserve">При размещении </w:t>
      </w:r>
      <w:r w:rsidR="007B24C8">
        <w:rPr>
          <w:rFonts w:ascii="Times New Roman" w:hAnsi="Times New Roman" w:cs="Times New Roman"/>
          <w:sz w:val="28"/>
          <w:szCs w:val="28"/>
        </w:rPr>
        <w:t>на</w:t>
      </w:r>
      <w:r w:rsidRPr="00B751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электронном сервисе</w:t>
      </w:r>
      <w:r w:rsidRPr="00B751E7">
        <w:rPr>
          <w:rFonts w:ascii="Times New Roman" w:hAnsi="Times New Roman" w:cs="Times New Roman"/>
          <w:sz w:val="28"/>
          <w:szCs w:val="28"/>
        </w:rPr>
        <w:t xml:space="preserve"> соответствующего проекта документа информация о нем </w:t>
      </w:r>
      <w:r w:rsidR="00415E25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B751E7">
        <w:rPr>
          <w:rFonts w:ascii="Times New Roman" w:hAnsi="Times New Roman" w:cs="Times New Roman"/>
          <w:sz w:val="28"/>
          <w:szCs w:val="28"/>
        </w:rPr>
        <w:t>отображ</w:t>
      </w:r>
      <w:r w:rsidR="00415E25">
        <w:rPr>
          <w:rFonts w:ascii="Times New Roman" w:hAnsi="Times New Roman" w:cs="Times New Roman"/>
          <w:sz w:val="28"/>
          <w:szCs w:val="28"/>
        </w:rPr>
        <w:t>ена</w:t>
      </w:r>
      <w:r w:rsidRPr="00B751E7">
        <w:rPr>
          <w:rFonts w:ascii="Times New Roman" w:hAnsi="Times New Roman" w:cs="Times New Roman"/>
          <w:sz w:val="28"/>
          <w:szCs w:val="28"/>
        </w:rPr>
        <w:t xml:space="preserve"> в подразделе «Независимая антикоррупционная экспертиза» раздела «Противодействие коррупции»</w:t>
      </w:r>
      <w:r w:rsidR="007B24C8">
        <w:rPr>
          <w:rFonts w:ascii="Times New Roman" w:hAnsi="Times New Roman" w:cs="Times New Roman"/>
          <w:sz w:val="28"/>
          <w:szCs w:val="28"/>
        </w:rPr>
        <w:t xml:space="preserve"> официального сайта Государственного комитета Республики Татарстан по туризму</w:t>
      </w:r>
      <w:r w:rsidRPr="00B751E7">
        <w:rPr>
          <w:rFonts w:ascii="Times New Roman" w:hAnsi="Times New Roman" w:cs="Times New Roman"/>
          <w:sz w:val="28"/>
          <w:szCs w:val="28"/>
        </w:rPr>
        <w:t>, а также в подразделе «Антикоррупционная экспертиза» официального сайта Совета при Президенте Республики Татарстан по противодействию коррупции.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B24C8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B24C8">
        <w:rPr>
          <w:rFonts w:ascii="Times New Roman" w:hAnsi="Times New Roman" w:cs="Times New Roman"/>
          <w:sz w:val="28"/>
          <w:szCs w:val="28"/>
        </w:rPr>
        <w:t xml:space="preserve"> нормативн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B24C8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B24C8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B24C8">
        <w:rPr>
          <w:rFonts w:ascii="Times New Roman" w:hAnsi="Times New Roman" w:cs="Times New Roman"/>
          <w:sz w:val="28"/>
          <w:szCs w:val="28"/>
        </w:rPr>
        <w:t xml:space="preserve"> размеща</w:t>
      </w:r>
      <w:r>
        <w:rPr>
          <w:rFonts w:ascii="Times New Roman" w:hAnsi="Times New Roman" w:cs="Times New Roman"/>
          <w:sz w:val="28"/>
          <w:szCs w:val="28"/>
        </w:rPr>
        <w:t xml:space="preserve">лись на электронном сервисе </w:t>
      </w:r>
      <w:r w:rsidRPr="007B24C8">
        <w:rPr>
          <w:rFonts w:ascii="Times New Roman" w:hAnsi="Times New Roman" w:cs="Times New Roman"/>
          <w:sz w:val="28"/>
          <w:szCs w:val="28"/>
        </w:rPr>
        <w:t xml:space="preserve">в течение рабочего дня, соответствующего дню их направления на рассмотрение в </w:t>
      </w:r>
      <w:r>
        <w:rPr>
          <w:rFonts w:ascii="Times New Roman" w:hAnsi="Times New Roman" w:cs="Times New Roman"/>
          <w:sz w:val="28"/>
          <w:szCs w:val="28"/>
        </w:rPr>
        <w:t>сектор кадров и юридической работы</w:t>
      </w:r>
      <w:r w:rsidRPr="007B24C8">
        <w:rPr>
          <w:rFonts w:ascii="Times New Roman" w:hAnsi="Times New Roman" w:cs="Times New Roman"/>
          <w:sz w:val="28"/>
          <w:szCs w:val="28"/>
        </w:rPr>
        <w:t xml:space="preserve"> или в заинтересованные исполнительные органы государственной власти.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</w:t>
      </w:r>
      <w:r w:rsidRPr="007B24C8">
        <w:rPr>
          <w:rFonts w:ascii="Times New Roman" w:hAnsi="Times New Roman" w:cs="Times New Roman"/>
          <w:sz w:val="28"/>
          <w:szCs w:val="28"/>
        </w:rPr>
        <w:t>размещ</w:t>
      </w:r>
      <w:r>
        <w:rPr>
          <w:rFonts w:ascii="Times New Roman" w:hAnsi="Times New Roman" w:cs="Times New Roman"/>
          <w:sz w:val="28"/>
          <w:szCs w:val="28"/>
        </w:rPr>
        <w:t>ении документа на электронном сервисе указ</w:t>
      </w:r>
      <w:r w:rsidR="00415E25">
        <w:rPr>
          <w:rFonts w:ascii="Times New Roman" w:hAnsi="Times New Roman" w:cs="Times New Roman"/>
          <w:sz w:val="28"/>
          <w:szCs w:val="28"/>
        </w:rPr>
        <w:t>ывалась</w:t>
      </w:r>
      <w:r w:rsidRPr="007B24C8">
        <w:rPr>
          <w:rFonts w:ascii="Times New Roman" w:hAnsi="Times New Roman" w:cs="Times New Roman"/>
          <w:sz w:val="28"/>
          <w:szCs w:val="28"/>
        </w:rPr>
        <w:t xml:space="preserve"> следующ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B24C8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B24C8">
        <w:rPr>
          <w:rFonts w:ascii="Times New Roman" w:hAnsi="Times New Roman" w:cs="Times New Roman"/>
          <w:sz w:val="28"/>
          <w:szCs w:val="28"/>
        </w:rPr>
        <w:t>: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B24C8">
        <w:rPr>
          <w:rFonts w:ascii="Times New Roman" w:hAnsi="Times New Roman" w:cs="Times New Roman"/>
          <w:sz w:val="28"/>
          <w:szCs w:val="28"/>
        </w:rPr>
        <w:t xml:space="preserve"> начала экспертизы;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B24C8">
        <w:rPr>
          <w:rFonts w:ascii="Times New Roman" w:hAnsi="Times New Roman" w:cs="Times New Roman"/>
          <w:sz w:val="28"/>
          <w:szCs w:val="28"/>
        </w:rPr>
        <w:t xml:space="preserve"> окончания экспертизы;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наименование НПА</w:t>
      </w:r>
      <w:r>
        <w:rPr>
          <w:rFonts w:ascii="Times New Roman" w:hAnsi="Times New Roman" w:cs="Times New Roman"/>
          <w:sz w:val="28"/>
          <w:szCs w:val="28"/>
        </w:rPr>
        <w:t xml:space="preserve"> (проекта НПА)</w:t>
      </w:r>
      <w:r w:rsidRPr="007B24C8">
        <w:rPr>
          <w:rFonts w:ascii="Times New Roman" w:hAnsi="Times New Roman" w:cs="Times New Roman"/>
          <w:sz w:val="28"/>
          <w:szCs w:val="28"/>
        </w:rPr>
        <w:t>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файл</w:t>
      </w:r>
      <w:r>
        <w:rPr>
          <w:rFonts w:ascii="Times New Roman" w:hAnsi="Times New Roman" w:cs="Times New Roman"/>
          <w:sz w:val="28"/>
          <w:szCs w:val="28"/>
        </w:rPr>
        <w:t xml:space="preserve"> НПА</w:t>
      </w:r>
      <w:r w:rsidRPr="007B24C8">
        <w:rPr>
          <w:rFonts w:ascii="Times New Roman" w:hAnsi="Times New Roman" w:cs="Times New Roman"/>
          <w:sz w:val="28"/>
          <w:szCs w:val="28"/>
        </w:rPr>
        <w:t>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ФИО разработчика;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должность разработчика;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телефон разработчика;</w:t>
      </w:r>
    </w:p>
    <w:p w:rsid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дополнительная информация разработчика (при необходимости).</w:t>
      </w:r>
    </w:p>
    <w:p w:rsidR="00E20E37" w:rsidRDefault="00E20E37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B82" w:rsidRDefault="00C96B5C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</w:t>
      </w:r>
    </w:p>
    <w:p w:rsidR="00C96B5C" w:rsidRDefault="00C96B5C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 xml:space="preserve">в отношении которых проводилась антикоррупционная </w:t>
      </w:r>
      <w:r w:rsidR="00841DE4">
        <w:rPr>
          <w:rFonts w:ascii="Times New Roman" w:hAnsi="Times New Roman" w:cs="Times New Roman"/>
          <w:sz w:val="28"/>
          <w:szCs w:val="28"/>
        </w:rPr>
        <w:t xml:space="preserve">и независимая антикоррупционная </w:t>
      </w:r>
      <w:r w:rsidRPr="00C96B5C">
        <w:rPr>
          <w:rFonts w:ascii="Times New Roman" w:hAnsi="Times New Roman" w:cs="Times New Roman"/>
          <w:sz w:val="28"/>
          <w:szCs w:val="28"/>
        </w:rPr>
        <w:t>экспертиза</w:t>
      </w:r>
      <w:r w:rsidR="00EA6B82">
        <w:rPr>
          <w:rFonts w:ascii="Times New Roman" w:hAnsi="Times New Roman" w:cs="Times New Roman"/>
          <w:sz w:val="28"/>
          <w:szCs w:val="28"/>
        </w:rPr>
        <w:t xml:space="preserve"> в 2014 году: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6A6" w:rsidRDefault="006F66A6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6A6" w:rsidRPr="006F66A6" w:rsidRDefault="006F66A6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A6B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</w:t>
      </w:r>
    </w:p>
    <w:p w:rsidR="006F66A6" w:rsidRDefault="006F66A6" w:rsidP="007976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6A6">
        <w:rPr>
          <w:rFonts w:ascii="Times New Roman" w:hAnsi="Times New Roman" w:cs="Times New Roman"/>
          <w:sz w:val="28"/>
          <w:szCs w:val="28"/>
        </w:rPr>
        <w:t>1.</w:t>
      </w:r>
      <w:r w:rsidRPr="006F66A6">
        <w:rPr>
          <w:rFonts w:ascii="Times New Roman" w:hAnsi="Times New Roman" w:cs="Times New Roman"/>
          <w:sz w:val="28"/>
          <w:szCs w:val="28"/>
        </w:rPr>
        <w:tab/>
        <w:t>Проект приказа «Об утверждении перечня должностей государственной гражданской службы Республики Татарстан в Государственном комитете Республики Татарстан по туризму, при назначении на которые  граждане обязаны представлять сведения  о своих доходах, имуществе и обязательствах имущественного характера, а также сведения о доходах, имуществе и обязательствах имущественного характера своих супруги (супруга) и несовершеннолетних детей, а также при замещении которых государственные гражданские служащие Республики Татарстан обязаны представлять сведения о доходах, расходах, имуществе и обязательствах имущественного характера, а также сведения о доходах, расходах, имуществе и обязательствах имущественного характера своих супруги (супруга) и несовершеннолетних детей»</w:t>
      </w:r>
      <w:r w:rsidR="00EA6B82">
        <w:rPr>
          <w:rFonts w:ascii="Times New Roman" w:hAnsi="Times New Roman" w:cs="Times New Roman"/>
          <w:sz w:val="28"/>
          <w:szCs w:val="28"/>
        </w:rPr>
        <w:t>.</w:t>
      </w:r>
      <w:r w:rsidRPr="006F66A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F66A6" w:rsidRDefault="006F66A6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6A6" w:rsidRPr="006F66A6" w:rsidRDefault="006F66A6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A6B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</w:t>
      </w:r>
    </w:p>
    <w:p w:rsidR="006F66A6" w:rsidRPr="00EA6B82" w:rsidRDefault="00EA6B82" w:rsidP="007976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F66A6" w:rsidRPr="00EA6B82">
        <w:rPr>
          <w:rFonts w:ascii="Times New Roman" w:hAnsi="Times New Roman" w:cs="Times New Roman"/>
          <w:sz w:val="28"/>
          <w:szCs w:val="28"/>
        </w:rPr>
        <w:t>Проект приказа «Об утверждении Порядка предоставления информации о деятельности Государственного комитета Республики Татарстан по туризму пользователю информацией по его запросу».</w:t>
      </w:r>
    </w:p>
    <w:p w:rsidR="006F66A6" w:rsidRDefault="006F66A6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6B5C" w:rsidRPr="006F66A6" w:rsidRDefault="006F66A6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квартал </w:t>
      </w:r>
    </w:p>
    <w:p w:rsidR="005A2B00" w:rsidRPr="00EA6B82" w:rsidRDefault="00EA6B82" w:rsidP="0079768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96B5C" w:rsidRPr="00EA6B82">
        <w:rPr>
          <w:rFonts w:ascii="Times New Roman" w:hAnsi="Times New Roman" w:cs="Times New Roman"/>
          <w:sz w:val="28"/>
          <w:szCs w:val="28"/>
        </w:rPr>
        <w:t xml:space="preserve">Проект приказа </w:t>
      </w:r>
      <w:r w:rsidR="00BE66C0" w:rsidRPr="00EA6B82">
        <w:rPr>
          <w:rFonts w:ascii="Times New Roman" w:hAnsi="Times New Roman" w:cs="Times New Roman"/>
          <w:sz w:val="28"/>
          <w:szCs w:val="28"/>
        </w:rPr>
        <w:t xml:space="preserve">«О внесении изменений в приказ Государственного комитета Республики Татарстан по туризму </w:t>
      </w:r>
      <w:r w:rsidR="00C96B5C" w:rsidRPr="00EA6B82">
        <w:rPr>
          <w:rFonts w:ascii="Times New Roman" w:hAnsi="Times New Roman" w:cs="Times New Roman"/>
          <w:sz w:val="28"/>
          <w:szCs w:val="28"/>
        </w:rPr>
        <w:t>«</w:t>
      </w:r>
      <w:r w:rsidR="005A2B00" w:rsidRPr="00EA6B82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6F66A6" w:rsidRPr="00EA6B82">
        <w:rPr>
          <w:rFonts w:ascii="Times New Roman" w:hAnsi="Times New Roman" w:cs="Times New Roman"/>
          <w:sz w:val="28"/>
          <w:szCs w:val="28"/>
        </w:rPr>
        <w:t>предоставления информации</w:t>
      </w:r>
      <w:r w:rsidR="005A2B00" w:rsidRPr="00EA6B82">
        <w:rPr>
          <w:rFonts w:ascii="Times New Roman" w:hAnsi="Times New Roman" w:cs="Times New Roman"/>
          <w:sz w:val="28"/>
          <w:szCs w:val="28"/>
        </w:rPr>
        <w:t xml:space="preserve"> о деятельности Государственного комитета Республики Татарстан по туризму пользователю информацией </w:t>
      </w:r>
      <w:r w:rsidR="00BE66C0" w:rsidRPr="00EA6B8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A2B00" w:rsidRPr="00EA6B82">
        <w:rPr>
          <w:rFonts w:ascii="Times New Roman" w:hAnsi="Times New Roman" w:cs="Times New Roman"/>
          <w:sz w:val="28"/>
          <w:szCs w:val="28"/>
        </w:rPr>
        <w:t>по его запросу».</w:t>
      </w:r>
    </w:p>
    <w:p w:rsidR="00BE66C0" w:rsidRPr="00EA6B82" w:rsidRDefault="00BE66C0" w:rsidP="00797681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B82">
        <w:rPr>
          <w:rFonts w:ascii="Times New Roman" w:hAnsi="Times New Roman" w:cs="Times New Roman"/>
          <w:sz w:val="28"/>
          <w:szCs w:val="28"/>
        </w:rPr>
        <w:t>Проект приказа «О порядке уведомления представителя нанимателя (работодателя) о фактах обращения в целях склонения государственного гражданского служащего Государственного комитета Республики Татарстан по туризму к совершению коррупционных правонарушений».</w:t>
      </w:r>
    </w:p>
    <w:p w:rsidR="005A2B00" w:rsidRDefault="001934A0" w:rsidP="0079768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B00">
        <w:rPr>
          <w:rFonts w:ascii="Times New Roman" w:hAnsi="Times New Roman" w:cs="Times New Roman"/>
          <w:sz w:val="28"/>
          <w:szCs w:val="28"/>
        </w:rPr>
        <w:t xml:space="preserve"> </w:t>
      </w:r>
      <w:r w:rsidR="00C96B5C" w:rsidRPr="005A2B0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A6B82" w:rsidRDefault="00EA6B82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EA6B82">
        <w:rPr>
          <w:rFonts w:ascii="Times New Roman" w:hAnsi="Times New Roman" w:cs="Times New Roman"/>
          <w:sz w:val="28"/>
          <w:szCs w:val="28"/>
        </w:rPr>
        <w:t>о результатам проведенн</w:t>
      </w:r>
      <w:r w:rsidR="007D2CD7">
        <w:rPr>
          <w:rFonts w:ascii="Times New Roman" w:hAnsi="Times New Roman" w:cs="Times New Roman"/>
          <w:sz w:val="28"/>
          <w:szCs w:val="28"/>
        </w:rPr>
        <w:t>ой</w:t>
      </w:r>
      <w:r w:rsidRPr="00EA6B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2014 году </w:t>
      </w:r>
      <w:r w:rsidRPr="00EA6B82">
        <w:rPr>
          <w:rFonts w:ascii="Times New Roman" w:hAnsi="Times New Roman" w:cs="Times New Roman"/>
          <w:sz w:val="28"/>
          <w:szCs w:val="28"/>
        </w:rPr>
        <w:t>антикоррупционн</w:t>
      </w:r>
      <w:r w:rsidR="007D2CD7">
        <w:rPr>
          <w:rFonts w:ascii="Times New Roman" w:hAnsi="Times New Roman" w:cs="Times New Roman"/>
          <w:sz w:val="28"/>
          <w:szCs w:val="28"/>
        </w:rPr>
        <w:t>ой</w:t>
      </w:r>
      <w:r w:rsidRPr="00EA6B82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5676F3">
        <w:rPr>
          <w:rFonts w:ascii="Times New Roman" w:hAnsi="Times New Roman" w:cs="Times New Roman"/>
          <w:sz w:val="28"/>
          <w:szCs w:val="28"/>
        </w:rPr>
        <w:t>ы</w:t>
      </w:r>
      <w:r w:rsidRPr="00EA6B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 Государственного комитета Республики Татарстан по туризму коррупциогенных факторов выявлено не было.</w:t>
      </w:r>
    </w:p>
    <w:p w:rsidR="001F374A" w:rsidRDefault="00EA6B82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Заключений </w:t>
      </w:r>
      <w:r w:rsidR="003A7E42">
        <w:rPr>
          <w:rFonts w:ascii="Times New Roman" w:hAnsi="Times New Roman" w:cs="Times New Roman"/>
          <w:sz w:val="28"/>
          <w:szCs w:val="28"/>
        </w:rPr>
        <w:t>от независимых экспертов по результатам проведения независим</w:t>
      </w:r>
      <w:r w:rsidR="001F374A">
        <w:rPr>
          <w:rFonts w:ascii="Times New Roman" w:hAnsi="Times New Roman" w:cs="Times New Roman"/>
          <w:sz w:val="28"/>
          <w:szCs w:val="28"/>
        </w:rPr>
        <w:t>ой</w:t>
      </w:r>
      <w:r w:rsidR="00460558">
        <w:rPr>
          <w:rFonts w:ascii="Times New Roman" w:hAnsi="Times New Roman" w:cs="Times New Roman"/>
          <w:sz w:val="28"/>
          <w:szCs w:val="28"/>
        </w:rPr>
        <w:t xml:space="preserve"> антикоррупционн</w:t>
      </w:r>
      <w:r w:rsidR="001F374A">
        <w:rPr>
          <w:rFonts w:ascii="Times New Roman" w:hAnsi="Times New Roman" w:cs="Times New Roman"/>
          <w:sz w:val="28"/>
          <w:szCs w:val="28"/>
        </w:rPr>
        <w:t>ой</w:t>
      </w:r>
      <w:r w:rsidR="00460558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1F374A">
        <w:rPr>
          <w:rFonts w:ascii="Times New Roman" w:hAnsi="Times New Roman" w:cs="Times New Roman"/>
          <w:sz w:val="28"/>
          <w:szCs w:val="28"/>
        </w:rPr>
        <w:t>ы в 2014 году в Госкомитет не поступало.</w:t>
      </w:r>
    </w:p>
    <w:p w:rsidR="00EB6681" w:rsidRDefault="00EB6681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681">
        <w:rPr>
          <w:rFonts w:ascii="Times New Roman" w:hAnsi="Times New Roman" w:cs="Times New Roman"/>
          <w:sz w:val="28"/>
          <w:szCs w:val="28"/>
        </w:rPr>
        <w:t>В целях организации эффективного проведения антикоррупционной экспертизы нормативных правовых актов и их проектов между Госкомитетом и Управлением Министерства юстиции Российской Федерации по Республике Татарстан (далее – УМЮ РФ по РТ) заключено соглашение о взаимодействии от 04.06.2014. В соответствии с п.п. 2.2.1 указанного соглашения Госкомитет направляет в УМЮ РФ по РТ все проекты нормативных правовых актов, затрагивающи</w:t>
      </w:r>
      <w:r w:rsidR="005571E1">
        <w:rPr>
          <w:rFonts w:ascii="Times New Roman" w:hAnsi="Times New Roman" w:cs="Times New Roman"/>
          <w:sz w:val="28"/>
          <w:szCs w:val="28"/>
        </w:rPr>
        <w:t>е</w:t>
      </w:r>
      <w:r w:rsidRPr="00EB6681">
        <w:rPr>
          <w:rFonts w:ascii="Times New Roman" w:hAnsi="Times New Roman" w:cs="Times New Roman"/>
          <w:sz w:val="28"/>
          <w:szCs w:val="28"/>
        </w:rPr>
        <w:t xml:space="preserve"> права, свободы и обязанности человека и гражданина, определяющи</w:t>
      </w:r>
      <w:r w:rsidR="005571E1">
        <w:rPr>
          <w:rFonts w:ascii="Times New Roman" w:hAnsi="Times New Roman" w:cs="Times New Roman"/>
          <w:sz w:val="28"/>
          <w:szCs w:val="28"/>
        </w:rPr>
        <w:t>е</w:t>
      </w:r>
      <w:r w:rsidRPr="00EB6681">
        <w:rPr>
          <w:rFonts w:ascii="Times New Roman" w:hAnsi="Times New Roman" w:cs="Times New Roman"/>
          <w:sz w:val="28"/>
          <w:szCs w:val="28"/>
        </w:rPr>
        <w:t xml:space="preserve"> правовой статус организаций или имеющих межведомственный характер для проведения правовой и антикоррупционной экспертиз.</w:t>
      </w:r>
    </w:p>
    <w:p w:rsidR="005571E1" w:rsidRDefault="005571E1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в 2014 году антикоррупционной экспертизы УМЮ РФ по РТ в отношении </w:t>
      </w:r>
      <w:r w:rsidRPr="005571E1"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Госкомитета</w:t>
      </w:r>
      <w:r w:rsidRPr="005571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замечаний правового характера</w:t>
      </w:r>
      <w:r w:rsidR="005676F3">
        <w:rPr>
          <w:rFonts w:ascii="Times New Roman" w:hAnsi="Times New Roman" w:cs="Times New Roman"/>
          <w:sz w:val="28"/>
          <w:szCs w:val="28"/>
        </w:rPr>
        <w:t xml:space="preserve"> не поступало</w:t>
      </w:r>
      <w:r>
        <w:rPr>
          <w:rFonts w:ascii="Times New Roman" w:hAnsi="Times New Roman" w:cs="Times New Roman"/>
          <w:sz w:val="28"/>
          <w:szCs w:val="28"/>
        </w:rPr>
        <w:t>, коррупциогенных факторов выявлено не было.</w:t>
      </w:r>
    </w:p>
    <w:p w:rsidR="004F7C24" w:rsidRDefault="00797681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797681">
        <w:rPr>
          <w:rFonts w:ascii="Times New Roman" w:hAnsi="Times New Roman" w:cs="Times New Roman"/>
          <w:sz w:val="28"/>
          <w:szCs w:val="28"/>
        </w:rPr>
        <w:t>нализ результатов антикоррупционной экспертизы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и их проектов</w:t>
      </w:r>
      <w:r w:rsidRPr="00797681">
        <w:rPr>
          <w:rFonts w:ascii="Times New Roman" w:hAnsi="Times New Roman" w:cs="Times New Roman"/>
          <w:sz w:val="28"/>
          <w:szCs w:val="28"/>
        </w:rPr>
        <w:t xml:space="preserve"> в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97681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и отсутствие </w:t>
      </w:r>
      <w:r w:rsidR="007D2CD7">
        <w:rPr>
          <w:rFonts w:ascii="Times New Roman" w:hAnsi="Times New Roman" w:cs="Times New Roman"/>
          <w:sz w:val="28"/>
          <w:szCs w:val="28"/>
        </w:rPr>
        <w:t>коррупциогенных факторов</w:t>
      </w:r>
      <w:r w:rsidR="007D2CD7" w:rsidRPr="007976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разработанных Госкомитетом документах </w:t>
      </w:r>
      <w:r w:rsidRPr="00797681">
        <w:rPr>
          <w:rFonts w:ascii="Times New Roman" w:hAnsi="Times New Roman" w:cs="Times New Roman"/>
          <w:sz w:val="28"/>
          <w:szCs w:val="28"/>
        </w:rPr>
        <w:t>свидетельствует о качеств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97681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Pr="00797681">
        <w:t xml:space="preserve"> </w:t>
      </w:r>
      <w:r w:rsidRPr="00797681">
        <w:rPr>
          <w:rFonts w:ascii="Times New Roman" w:hAnsi="Times New Roman" w:cs="Times New Roman"/>
          <w:sz w:val="28"/>
          <w:szCs w:val="28"/>
        </w:rPr>
        <w:t>нормативных правовых актов и их проектов.</w:t>
      </w:r>
    </w:p>
    <w:p w:rsidR="005571E1" w:rsidRDefault="005571E1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1E1" w:rsidRDefault="005571E1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676F3" w:rsidRDefault="005676F3" w:rsidP="00567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Сектор кадров </w:t>
      </w:r>
    </w:p>
    <w:p w:rsidR="00EB6681" w:rsidRDefault="005676F3" w:rsidP="00567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юридической работы</w:t>
      </w:r>
    </w:p>
    <w:p w:rsidR="005676F3" w:rsidRDefault="005676F3" w:rsidP="00567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76F3" w:rsidRDefault="005676F3" w:rsidP="00567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31.12.2014</w:t>
      </w:r>
    </w:p>
    <w:p w:rsidR="00EA6B82" w:rsidRDefault="001F374A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A83">
        <w:rPr>
          <w:rFonts w:ascii="Times New Roman" w:hAnsi="Times New Roman" w:cs="Times New Roman"/>
          <w:sz w:val="28"/>
          <w:szCs w:val="28"/>
        </w:rPr>
        <w:t xml:space="preserve"> </w:t>
      </w:r>
      <w:r w:rsidR="00460558">
        <w:rPr>
          <w:rFonts w:ascii="Times New Roman" w:hAnsi="Times New Roman" w:cs="Times New Roman"/>
          <w:sz w:val="28"/>
          <w:szCs w:val="28"/>
        </w:rPr>
        <w:t xml:space="preserve">   </w:t>
      </w:r>
      <w:r w:rsidR="003A7E4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A6B82" w:rsidRPr="005A2B00" w:rsidRDefault="00EA6B82" w:rsidP="0079768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6A6" w:rsidRPr="00C96B5C" w:rsidRDefault="006F66A6" w:rsidP="007976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7681" w:rsidRPr="00C96B5C" w:rsidRDefault="007976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97681" w:rsidRPr="00C96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A6E" w:rsidRDefault="00781A6E" w:rsidP="006F66A6">
      <w:pPr>
        <w:spacing w:after="0" w:line="240" w:lineRule="auto"/>
      </w:pPr>
      <w:r>
        <w:separator/>
      </w:r>
    </w:p>
  </w:endnote>
  <w:endnote w:type="continuationSeparator" w:id="0">
    <w:p w:rsidR="00781A6E" w:rsidRDefault="00781A6E" w:rsidP="006F6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A6E" w:rsidRDefault="00781A6E" w:rsidP="006F66A6">
      <w:pPr>
        <w:spacing w:after="0" w:line="240" w:lineRule="auto"/>
      </w:pPr>
      <w:r>
        <w:separator/>
      </w:r>
    </w:p>
  </w:footnote>
  <w:footnote w:type="continuationSeparator" w:id="0">
    <w:p w:rsidR="00781A6E" w:rsidRDefault="00781A6E" w:rsidP="006F6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40F3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B6372"/>
    <w:multiLevelType w:val="hybridMultilevel"/>
    <w:tmpl w:val="7C52F5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56"/>
    <w:rsid w:val="00033356"/>
    <w:rsid w:val="00067A83"/>
    <w:rsid w:val="000B0B63"/>
    <w:rsid w:val="001934A0"/>
    <w:rsid w:val="001F374A"/>
    <w:rsid w:val="003A5C7B"/>
    <w:rsid w:val="003A7E42"/>
    <w:rsid w:val="00415E25"/>
    <w:rsid w:val="00460558"/>
    <w:rsid w:val="004E5B4C"/>
    <w:rsid w:val="004F7C24"/>
    <w:rsid w:val="00503084"/>
    <w:rsid w:val="005571E1"/>
    <w:rsid w:val="00557E36"/>
    <w:rsid w:val="005676F3"/>
    <w:rsid w:val="005A2B00"/>
    <w:rsid w:val="006F66A6"/>
    <w:rsid w:val="00781A6E"/>
    <w:rsid w:val="00797681"/>
    <w:rsid w:val="007B24C8"/>
    <w:rsid w:val="007D2CD7"/>
    <w:rsid w:val="00841DE4"/>
    <w:rsid w:val="00A751C9"/>
    <w:rsid w:val="00B751E7"/>
    <w:rsid w:val="00BD0CA0"/>
    <w:rsid w:val="00BE66C0"/>
    <w:rsid w:val="00C96B5C"/>
    <w:rsid w:val="00E20E37"/>
    <w:rsid w:val="00EA6B82"/>
    <w:rsid w:val="00EB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0CC40-E751-4310-8B84-C4B95A0E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6F66A6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6F66A6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6F66A6"/>
    <w:rPr>
      <w:vertAlign w:val="superscript"/>
    </w:rPr>
  </w:style>
  <w:style w:type="character" w:styleId="a7">
    <w:name w:val="Hyperlink"/>
    <w:basedOn w:val="a0"/>
    <w:uiPriority w:val="99"/>
    <w:unhideWhenUsed/>
    <w:rsid w:val="00B751E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415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280AC-628C-44CF-9AFA-9E5165CE0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</cp:lastModifiedBy>
  <cp:revision>2</cp:revision>
  <dcterms:created xsi:type="dcterms:W3CDTF">2015-03-18T13:24:00Z</dcterms:created>
  <dcterms:modified xsi:type="dcterms:W3CDTF">2015-03-18T13:24:00Z</dcterms:modified>
</cp:coreProperties>
</file>