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A67CB">
        <w:rPr>
          <w:rFonts w:ascii="Times New Roman" w:hAnsi="Times New Roman" w:cs="Times New Roman"/>
          <w:b/>
          <w:sz w:val="28"/>
          <w:szCs w:val="28"/>
        </w:rPr>
        <w:t>20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7C53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</w:t>
      </w:r>
      <w:r w:rsidR="00FD493B">
        <w:rPr>
          <w:rFonts w:ascii="Times New Roman" w:eastAsia="Calibri" w:hAnsi="Times New Roman" w:cs="Times New Roman"/>
          <w:sz w:val="28"/>
          <w:szCs w:val="28"/>
        </w:rPr>
        <w:t xml:space="preserve"> –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</w:t>
      </w:r>
      <w:r w:rsidR="00766CA7">
        <w:rPr>
          <w:rFonts w:ascii="Times New Roman" w:hAnsi="Times New Roman" w:cs="Times New Roman"/>
          <w:sz w:val="28"/>
          <w:szCs w:val="28"/>
        </w:rPr>
        <w:t>31.07.2018</w:t>
      </w:r>
      <w:r w:rsidR="00EA3717">
        <w:rPr>
          <w:rFonts w:ascii="Times New Roman" w:hAnsi="Times New Roman" w:cs="Times New Roman"/>
          <w:sz w:val="28"/>
          <w:szCs w:val="28"/>
        </w:rPr>
        <w:t xml:space="preserve"> № </w:t>
      </w:r>
      <w:r w:rsidR="00766CA7">
        <w:rPr>
          <w:rFonts w:ascii="Times New Roman" w:hAnsi="Times New Roman" w:cs="Times New Roman"/>
          <w:sz w:val="28"/>
          <w:szCs w:val="28"/>
        </w:rPr>
        <w:t>82</w:t>
      </w:r>
      <w:r w:rsidR="00EA3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проведена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антикоррупицонная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экспертиза в отношении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5372E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57EC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857EC7">
        <w:rPr>
          <w:rFonts w:ascii="Times New Roman" w:hAnsi="Times New Roman" w:cs="Times New Roman"/>
          <w:sz w:val="28"/>
          <w:szCs w:val="28"/>
        </w:rPr>
        <w:t xml:space="preserve">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осуществлялась сектором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4A9" w:rsidRDefault="00E41331" w:rsidP="004A34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>
        <w:rPr>
          <w:rFonts w:ascii="Times New Roman" w:eastAsia="Calibri" w:hAnsi="Times New Roman" w:cs="Times New Roman"/>
          <w:sz w:val="28"/>
          <w:szCs w:val="28"/>
        </w:rPr>
        <w:t>20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5372ED">
        <w:rPr>
          <w:rFonts w:ascii="Times New Roman" w:eastAsia="Calibri" w:hAnsi="Times New Roman" w:cs="Times New Roman"/>
          <w:sz w:val="28"/>
          <w:szCs w:val="28"/>
        </w:rPr>
        <w:t>2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ных правовых актов Госкомитета. </w:t>
      </w:r>
    </w:p>
    <w:p w:rsidR="004A34A9" w:rsidRPr="00F32B49" w:rsidRDefault="004A34A9" w:rsidP="004A34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п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роект приказа «О проведении ХI республиканского конкурса «Путешествие к истокам» в 2020 году» </w:t>
      </w:r>
      <w:r>
        <w:rPr>
          <w:rFonts w:ascii="Times New Roman" w:hAnsi="Times New Roman" w:cs="Times New Roman"/>
          <w:bCs/>
          <w:sz w:val="28"/>
          <w:szCs w:val="28"/>
        </w:rPr>
        <w:t>поступило 1 заключение независимого эксперта, рекомендации которого учтены в полном объеме.</w:t>
      </w:r>
    </w:p>
    <w:p w:rsidR="00CA67CB" w:rsidRDefault="00CA67CB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</w:t>
      </w:r>
      <w:r w:rsidR="00CA67CB">
        <w:rPr>
          <w:rFonts w:ascii="Times New Roman" w:hAnsi="Times New Roman" w:cs="Times New Roman"/>
          <w:b/>
          <w:sz w:val="28"/>
          <w:szCs w:val="28"/>
        </w:rPr>
        <w:t>20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CA67CB" w:rsidRPr="00CE29CB" w:rsidRDefault="00CA67CB" w:rsidP="00CA67C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 «</w:t>
      </w:r>
      <w:r w:rsidRPr="00CE29CB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hyperlink r:id="rId9" w:history="1"/>
    </w:p>
    <w:p w:rsidR="00CA67CB" w:rsidRPr="00CA67CB" w:rsidRDefault="00CA67CB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CA67CB" w:rsidRPr="00CA67CB" w:rsidRDefault="00CA67CB" w:rsidP="00CA67C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7CB"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Государственного комитета Республики Татарстан по туризму </w:t>
      </w:r>
      <w:r w:rsidRPr="00CA67CB">
        <w:rPr>
          <w:rFonts w:ascii="Times New Roman" w:hAnsi="Times New Roman" w:cs="Times New Roman"/>
          <w:bCs/>
          <w:sz w:val="28"/>
          <w:szCs w:val="28"/>
        </w:rPr>
        <w:t>«О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70».</w:t>
      </w:r>
    </w:p>
    <w:p w:rsidR="00CA67CB" w:rsidRPr="00CA67CB" w:rsidRDefault="00CA67CB" w:rsidP="00CA67C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7CB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туризму».</w:t>
      </w:r>
    </w:p>
    <w:p w:rsidR="00CA67CB" w:rsidRPr="00CA67CB" w:rsidRDefault="00CA67CB" w:rsidP="00CA67C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7CB"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комитета Республики Татарстан по туризму</w:t>
      </w:r>
      <w:r w:rsidRPr="00CA67CB">
        <w:rPr>
          <w:rFonts w:ascii="Times New Roman" w:hAnsi="Times New Roman" w:cs="Times New Roman"/>
          <w:bCs/>
          <w:sz w:val="28"/>
          <w:szCs w:val="28"/>
        </w:rPr>
        <w:t xml:space="preserve"> «О проведении ХI республиканского конкурса «Путешествие к истокам» в 2020 году». </w:t>
      </w:r>
      <w:hyperlink r:id="rId10" w:history="1"/>
    </w:p>
    <w:p w:rsidR="001C073D" w:rsidRPr="002A667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4A34A9" w:rsidRP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4A9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туризму».</w:t>
      </w:r>
    </w:p>
    <w:p w:rsidR="004A34A9" w:rsidRP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4A9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12.04.2014 № 234 «Вопросы Государственного комитета Республики Татарстан по туризму».</w:t>
      </w:r>
    </w:p>
    <w:p w:rsidR="004A34A9" w:rsidRP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4A9">
        <w:rPr>
          <w:rFonts w:ascii="Times New Roman" w:hAnsi="Times New Roman" w:cs="Times New Roman"/>
          <w:bCs/>
          <w:sz w:val="28"/>
          <w:szCs w:val="28"/>
        </w:rPr>
        <w:t xml:space="preserve">Проект приказа Государственного комитета Республики Татарстан по туризму «О внесении изменения в Административный регламент предоставления </w:t>
      </w:r>
      <w:r w:rsidRPr="004A34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№ 50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критериям».     </w:t>
      </w:r>
    </w:p>
    <w:p w:rsidR="001C073D" w:rsidRPr="001C073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 «</w:t>
      </w:r>
      <w:r w:rsidRPr="000350F9">
        <w:rPr>
          <w:rFonts w:ascii="Times New Roman" w:hAnsi="Times New Roman" w:cs="Times New Roman"/>
          <w:bCs/>
          <w:sz w:val="28"/>
          <w:szCs w:val="28"/>
        </w:rPr>
        <w:t>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15.01.2015 № 8 «Об утверждении состава коллегии Государственного комитета Республики Татарстан по туризму»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0350F9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742983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742983">
        <w:rPr>
          <w:rFonts w:ascii="Times New Roman" w:hAnsi="Times New Roman" w:cs="Times New Roman"/>
          <w:bCs/>
          <w:sz w:val="28"/>
          <w:szCs w:val="28"/>
        </w:rPr>
        <w:t xml:space="preserve">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42983">
        <w:rPr>
          <w:rFonts w:ascii="Times New Roman" w:hAnsi="Times New Roman" w:cs="Times New Roman"/>
          <w:bCs/>
          <w:sz w:val="28"/>
          <w:szCs w:val="28"/>
        </w:rPr>
        <w:t xml:space="preserve"> 50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4298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».     </w:t>
      </w:r>
    </w:p>
    <w:p w:rsid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4D0969">
        <w:rPr>
          <w:rFonts w:ascii="Times New Roman" w:hAnsi="Times New Roman" w:cs="Times New Roman"/>
          <w:bCs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Государственном комитете Республики Татарстан по туризму,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Государственного комитета Республики Татарстан по туризму от 01.11.2019 № 173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34A9" w:rsidRDefault="004A34A9" w:rsidP="004A34A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</w:t>
      </w:r>
      <w:r w:rsidRPr="004D096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19.01.2018 № 19 «О межведомственном взаимодействии в единой системе межведомственного электронного документооборота Республики Татарстан по организации выездов групп детей»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97681" w:rsidRPr="00C96B5C" w:rsidRDefault="00067A83" w:rsidP="00DB5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97681" w:rsidRPr="00C96B5C" w:rsidSect="009A0172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62" w:rsidRDefault="009D0462" w:rsidP="006F66A6">
      <w:pPr>
        <w:spacing w:after="0" w:line="240" w:lineRule="auto"/>
      </w:pPr>
      <w:r>
        <w:separator/>
      </w:r>
    </w:p>
  </w:endnote>
  <w:endnote w:type="continuationSeparator" w:id="0">
    <w:p w:rsidR="009D0462" w:rsidRDefault="009D0462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62" w:rsidRDefault="009D0462" w:rsidP="006F66A6">
      <w:pPr>
        <w:spacing w:after="0" w:line="240" w:lineRule="auto"/>
      </w:pPr>
      <w:r>
        <w:separator/>
      </w:r>
    </w:p>
  </w:footnote>
  <w:footnote w:type="continuationSeparator" w:id="0">
    <w:p w:rsidR="009D0462" w:rsidRDefault="009D0462" w:rsidP="006F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203999"/>
      <w:docPartObj>
        <w:docPartGallery w:val="Page Numbers (Top of Page)"/>
        <w:docPartUnique/>
      </w:docPartObj>
    </w:sdtPr>
    <w:sdtContent>
      <w:p w:rsidR="009A0172" w:rsidRDefault="009A01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A0172" w:rsidRDefault="009A01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BB7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88E"/>
    <w:multiLevelType w:val="hybridMultilevel"/>
    <w:tmpl w:val="56FA1C74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EC1A1F"/>
    <w:multiLevelType w:val="hybridMultilevel"/>
    <w:tmpl w:val="26BA2390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0618"/>
    <w:multiLevelType w:val="hybridMultilevel"/>
    <w:tmpl w:val="29E8172C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F6998"/>
    <w:multiLevelType w:val="hybridMultilevel"/>
    <w:tmpl w:val="50706F90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40A6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10B7B"/>
    <w:multiLevelType w:val="hybridMultilevel"/>
    <w:tmpl w:val="BBD09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4F13"/>
    <w:multiLevelType w:val="hybridMultilevel"/>
    <w:tmpl w:val="DDF0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1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32E"/>
    <w:rsid w:val="0006513E"/>
    <w:rsid w:val="00067A83"/>
    <w:rsid w:val="00070EEC"/>
    <w:rsid w:val="00072960"/>
    <w:rsid w:val="000A6771"/>
    <w:rsid w:val="000B0B63"/>
    <w:rsid w:val="00185687"/>
    <w:rsid w:val="001934A0"/>
    <w:rsid w:val="001C073D"/>
    <w:rsid w:val="001C16DD"/>
    <w:rsid w:val="001C20FA"/>
    <w:rsid w:val="001D539A"/>
    <w:rsid w:val="001F374A"/>
    <w:rsid w:val="00270A35"/>
    <w:rsid w:val="002A667D"/>
    <w:rsid w:val="002C1B5B"/>
    <w:rsid w:val="00332433"/>
    <w:rsid w:val="003A5C7B"/>
    <w:rsid w:val="003A7E42"/>
    <w:rsid w:val="003D4068"/>
    <w:rsid w:val="004000A0"/>
    <w:rsid w:val="00415E25"/>
    <w:rsid w:val="00460558"/>
    <w:rsid w:val="00482D7A"/>
    <w:rsid w:val="00486931"/>
    <w:rsid w:val="004A33C2"/>
    <w:rsid w:val="004A34A9"/>
    <w:rsid w:val="004E5B4C"/>
    <w:rsid w:val="004F7C24"/>
    <w:rsid w:val="00503084"/>
    <w:rsid w:val="00503C54"/>
    <w:rsid w:val="005372ED"/>
    <w:rsid w:val="00543C96"/>
    <w:rsid w:val="00555D7A"/>
    <w:rsid w:val="005571E1"/>
    <w:rsid w:val="00557E36"/>
    <w:rsid w:val="005676F3"/>
    <w:rsid w:val="005714C6"/>
    <w:rsid w:val="005A2B00"/>
    <w:rsid w:val="005B0353"/>
    <w:rsid w:val="005C70D3"/>
    <w:rsid w:val="005F21B9"/>
    <w:rsid w:val="006477AA"/>
    <w:rsid w:val="006F66A6"/>
    <w:rsid w:val="00735949"/>
    <w:rsid w:val="00766CA7"/>
    <w:rsid w:val="007703A8"/>
    <w:rsid w:val="00781A6E"/>
    <w:rsid w:val="007833A3"/>
    <w:rsid w:val="00797681"/>
    <w:rsid w:val="007B24C8"/>
    <w:rsid w:val="007D2CD7"/>
    <w:rsid w:val="008313FE"/>
    <w:rsid w:val="00835DE8"/>
    <w:rsid w:val="00841DE4"/>
    <w:rsid w:val="00857EC7"/>
    <w:rsid w:val="00933CED"/>
    <w:rsid w:val="009A0172"/>
    <w:rsid w:val="009D0462"/>
    <w:rsid w:val="00A33141"/>
    <w:rsid w:val="00A721DD"/>
    <w:rsid w:val="00A751C9"/>
    <w:rsid w:val="00A97837"/>
    <w:rsid w:val="00B751E7"/>
    <w:rsid w:val="00BA3A77"/>
    <w:rsid w:val="00BB5C2D"/>
    <w:rsid w:val="00BD0CA0"/>
    <w:rsid w:val="00BD1498"/>
    <w:rsid w:val="00BE66C0"/>
    <w:rsid w:val="00BF29AE"/>
    <w:rsid w:val="00C21AD6"/>
    <w:rsid w:val="00C83C20"/>
    <w:rsid w:val="00C96B5C"/>
    <w:rsid w:val="00CA67CB"/>
    <w:rsid w:val="00D2349C"/>
    <w:rsid w:val="00D60F70"/>
    <w:rsid w:val="00D733BB"/>
    <w:rsid w:val="00DB5DEE"/>
    <w:rsid w:val="00DD1B90"/>
    <w:rsid w:val="00DD4EF4"/>
    <w:rsid w:val="00DD6D9B"/>
    <w:rsid w:val="00DE67C2"/>
    <w:rsid w:val="00E20E37"/>
    <w:rsid w:val="00E25157"/>
    <w:rsid w:val="00E41331"/>
    <w:rsid w:val="00E63B37"/>
    <w:rsid w:val="00E930DA"/>
    <w:rsid w:val="00EA3717"/>
    <w:rsid w:val="00EA6B82"/>
    <w:rsid w:val="00EB6681"/>
    <w:rsid w:val="00F1405B"/>
    <w:rsid w:val="00F612BE"/>
    <w:rsid w:val="00F97550"/>
    <w:rsid w:val="00FD4000"/>
    <w:rsid w:val="00FD493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A85F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urism.tatarstan.ru/rus/anticor/ae.htm?corrupt_id=94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EBBD-C0F4-4EB9-9FB8-631FC03B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47</cp:revision>
  <dcterms:created xsi:type="dcterms:W3CDTF">2015-12-25T07:17:00Z</dcterms:created>
  <dcterms:modified xsi:type="dcterms:W3CDTF">2021-01-27T13:05:00Z</dcterms:modified>
</cp:coreProperties>
</file>