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B4C" w:rsidRPr="008313FE" w:rsidRDefault="00E25157" w:rsidP="008313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</w:t>
      </w:r>
      <w:r w:rsidR="004E5B4C" w:rsidRPr="008313FE">
        <w:rPr>
          <w:rFonts w:ascii="Times New Roman" w:hAnsi="Times New Roman" w:cs="Times New Roman"/>
          <w:b/>
          <w:sz w:val="28"/>
          <w:szCs w:val="28"/>
        </w:rPr>
        <w:t xml:space="preserve"> результатах проведения антикоррупционной экспертизы проектов нормативных правовых актов</w:t>
      </w:r>
      <w:r w:rsidR="00835DE8" w:rsidRPr="008313FE">
        <w:rPr>
          <w:rFonts w:ascii="Times New Roman" w:hAnsi="Times New Roman" w:cs="Times New Roman"/>
          <w:b/>
          <w:sz w:val="28"/>
          <w:szCs w:val="28"/>
        </w:rPr>
        <w:t>, разработанных</w:t>
      </w:r>
      <w:r w:rsidR="004E5B4C" w:rsidRPr="008313FE">
        <w:rPr>
          <w:rFonts w:ascii="Times New Roman" w:hAnsi="Times New Roman" w:cs="Times New Roman"/>
          <w:b/>
          <w:sz w:val="28"/>
          <w:szCs w:val="28"/>
        </w:rPr>
        <w:t xml:space="preserve"> Государственн</w:t>
      </w:r>
      <w:r w:rsidR="00835DE8" w:rsidRPr="008313FE">
        <w:rPr>
          <w:rFonts w:ascii="Times New Roman" w:hAnsi="Times New Roman" w:cs="Times New Roman"/>
          <w:b/>
          <w:sz w:val="28"/>
          <w:szCs w:val="28"/>
        </w:rPr>
        <w:t>ым</w:t>
      </w:r>
      <w:r w:rsidR="004E5B4C" w:rsidRPr="008313FE">
        <w:rPr>
          <w:rFonts w:ascii="Times New Roman" w:hAnsi="Times New Roman" w:cs="Times New Roman"/>
          <w:b/>
          <w:sz w:val="28"/>
          <w:szCs w:val="28"/>
        </w:rPr>
        <w:t xml:space="preserve"> комитет</w:t>
      </w:r>
      <w:r w:rsidR="00835DE8" w:rsidRPr="008313FE">
        <w:rPr>
          <w:rFonts w:ascii="Times New Roman" w:hAnsi="Times New Roman" w:cs="Times New Roman"/>
          <w:b/>
          <w:sz w:val="28"/>
          <w:szCs w:val="28"/>
        </w:rPr>
        <w:t>ом</w:t>
      </w:r>
      <w:r w:rsidR="004E5B4C" w:rsidRPr="008313FE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 по туризму</w:t>
      </w:r>
      <w:r w:rsidR="00E20E37" w:rsidRPr="008313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5DE8" w:rsidRPr="008313FE">
        <w:rPr>
          <w:rFonts w:ascii="Times New Roman" w:hAnsi="Times New Roman" w:cs="Times New Roman"/>
          <w:b/>
          <w:sz w:val="28"/>
          <w:szCs w:val="28"/>
        </w:rPr>
        <w:t>в</w:t>
      </w:r>
      <w:r w:rsidR="00E20E37" w:rsidRPr="008313FE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2A667D">
        <w:rPr>
          <w:rFonts w:ascii="Times New Roman" w:hAnsi="Times New Roman" w:cs="Times New Roman"/>
          <w:b/>
          <w:sz w:val="28"/>
          <w:szCs w:val="28"/>
        </w:rPr>
        <w:t>9</w:t>
      </w:r>
      <w:r w:rsidR="00835DE8" w:rsidRPr="008313FE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4E5B4C" w:rsidRDefault="004E5B4C" w:rsidP="0079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1331" w:rsidRDefault="00E25157" w:rsidP="00EA37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227">
        <w:rPr>
          <w:rFonts w:ascii="Times New Roman" w:hAnsi="Times New Roman" w:cs="Times New Roman"/>
          <w:sz w:val="28"/>
          <w:szCs w:val="28"/>
        </w:rPr>
        <w:t>В целях недопущения издания нормативных правовых актов, содержащих нормы, способствующие проявлению коррупции, а также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17C53">
        <w:rPr>
          <w:rFonts w:ascii="Times New Roman" w:eastAsia="Calibri" w:hAnsi="Times New Roman" w:cs="Times New Roman"/>
          <w:sz w:val="28"/>
          <w:szCs w:val="28"/>
        </w:rPr>
        <w:t>выявлени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917C53">
        <w:rPr>
          <w:rFonts w:ascii="Times New Roman" w:eastAsia="Calibri" w:hAnsi="Times New Roman" w:cs="Times New Roman"/>
          <w:sz w:val="28"/>
          <w:szCs w:val="28"/>
        </w:rPr>
        <w:t xml:space="preserve"> и последующе</w:t>
      </w:r>
      <w:r>
        <w:rPr>
          <w:rFonts w:ascii="Times New Roman" w:eastAsia="Calibri" w:hAnsi="Times New Roman" w:cs="Times New Roman"/>
          <w:sz w:val="28"/>
          <w:szCs w:val="28"/>
        </w:rPr>
        <w:t>го устранения</w:t>
      </w:r>
      <w:r w:rsidRPr="00917C53">
        <w:rPr>
          <w:rFonts w:ascii="Times New Roman" w:eastAsia="Calibri" w:hAnsi="Times New Roman" w:cs="Times New Roman"/>
          <w:sz w:val="28"/>
          <w:szCs w:val="28"/>
        </w:rPr>
        <w:t xml:space="preserve"> коррупциогенных факторов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17C53">
        <w:rPr>
          <w:rFonts w:ascii="Times New Roman" w:eastAsia="Calibri" w:hAnsi="Times New Roman" w:cs="Times New Roman"/>
          <w:sz w:val="28"/>
          <w:szCs w:val="28"/>
        </w:rPr>
        <w:t>в нормативных правовых актах и в проектах нормативных правовых актов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Государственным комитетом Республики Татарстан по туризму (далее</w:t>
      </w:r>
      <w:r w:rsidR="00FD493B">
        <w:rPr>
          <w:rFonts w:ascii="Times New Roman" w:eastAsia="Calibri" w:hAnsi="Times New Roman" w:cs="Times New Roman"/>
          <w:sz w:val="28"/>
          <w:szCs w:val="28"/>
        </w:rPr>
        <w:t xml:space="preserve"> – Г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оскомитет) в соответствии с </w:t>
      </w:r>
      <w:r w:rsidRPr="00BD1498">
        <w:rPr>
          <w:rFonts w:ascii="Times New Roman" w:hAnsi="Times New Roman" w:cs="Times New Roman"/>
          <w:bCs/>
          <w:sz w:val="28"/>
          <w:szCs w:val="28"/>
        </w:rPr>
        <w:t>Поряд</w:t>
      </w:r>
      <w:r>
        <w:rPr>
          <w:rFonts w:ascii="Times New Roman" w:hAnsi="Times New Roman" w:cs="Times New Roman"/>
          <w:bCs/>
          <w:sz w:val="28"/>
          <w:szCs w:val="28"/>
        </w:rPr>
        <w:t>ком</w:t>
      </w:r>
      <w:r w:rsidRPr="00BD1498">
        <w:rPr>
          <w:rFonts w:ascii="Times New Roman" w:hAnsi="Times New Roman" w:cs="Times New Roman"/>
          <w:bCs/>
          <w:sz w:val="28"/>
          <w:szCs w:val="28"/>
        </w:rPr>
        <w:t xml:space="preserve"> проведения антикоррупционной экспертизы нормативных правовых актов и проектов нормативных правовых актов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D1498">
        <w:rPr>
          <w:rFonts w:ascii="Times New Roman" w:eastAsia="Calibri" w:hAnsi="Times New Roman" w:cs="Times New Roman"/>
          <w:bCs/>
          <w:sz w:val="28"/>
          <w:szCs w:val="28"/>
        </w:rPr>
        <w:t>Госкомитета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EA3717">
        <w:rPr>
          <w:rFonts w:ascii="Times New Roman" w:eastAsia="Calibri" w:hAnsi="Times New Roman" w:cs="Times New Roman"/>
          <w:bCs/>
          <w:sz w:val="28"/>
          <w:szCs w:val="28"/>
        </w:rPr>
        <w:t xml:space="preserve">утвержденным приказом Госкомитета </w:t>
      </w:r>
      <w:r w:rsidR="00EA3717">
        <w:rPr>
          <w:rFonts w:ascii="Times New Roman" w:hAnsi="Times New Roman" w:cs="Times New Roman"/>
          <w:sz w:val="28"/>
          <w:szCs w:val="28"/>
        </w:rPr>
        <w:t xml:space="preserve">от </w:t>
      </w:r>
      <w:r w:rsidR="00766CA7">
        <w:rPr>
          <w:rFonts w:ascii="Times New Roman" w:hAnsi="Times New Roman" w:cs="Times New Roman"/>
          <w:sz w:val="28"/>
          <w:szCs w:val="28"/>
        </w:rPr>
        <w:t>31.07.2018</w:t>
      </w:r>
      <w:r w:rsidR="00EA3717">
        <w:rPr>
          <w:rFonts w:ascii="Times New Roman" w:hAnsi="Times New Roman" w:cs="Times New Roman"/>
          <w:sz w:val="28"/>
          <w:szCs w:val="28"/>
        </w:rPr>
        <w:t xml:space="preserve"> № </w:t>
      </w:r>
      <w:r w:rsidR="00766CA7">
        <w:rPr>
          <w:rFonts w:ascii="Times New Roman" w:hAnsi="Times New Roman" w:cs="Times New Roman"/>
          <w:sz w:val="28"/>
          <w:szCs w:val="28"/>
        </w:rPr>
        <w:t>82</w:t>
      </w:r>
      <w:r w:rsidR="00EA371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в 201</w:t>
      </w:r>
      <w:r w:rsidR="005372ED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году проведена антикоррупицонная экспертиза в отношении </w:t>
      </w:r>
      <w:r w:rsidR="00766CA7">
        <w:rPr>
          <w:rFonts w:ascii="Times New Roman" w:eastAsia="Calibri" w:hAnsi="Times New Roman" w:cs="Times New Roman"/>
          <w:sz w:val="28"/>
          <w:szCs w:val="28"/>
        </w:rPr>
        <w:t>1</w:t>
      </w:r>
      <w:r w:rsidR="005372ED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проектов</w:t>
      </w:r>
      <w:r w:rsidR="00766CA7">
        <w:rPr>
          <w:rFonts w:ascii="Times New Roman" w:eastAsia="Calibri" w:hAnsi="Times New Roman" w:cs="Times New Roman"/>
          <w:sz w:val="28"/>
          <w:szCs w:val="28"/>
        </w:rPr>
        <w:t xml:space="preserve"> нормативных правовых актов</w:t>
      </w:r>
      <w:r w:rsidR="00EA371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57EC7">
        <w:rPr>
          <w:rFonts w:ascii="Times New Roman" w:hAnsi="Times New Roman" w:cs="Times New Roman"/>
          <w:sz w:val="28"/>
          <w:szCs w:val="28"/>
        </w:rPr>
        <w:t>коррупциогенных факторов выявлено не было.</w:t>
      </w:r>
      <w:r w:rsidR="001C20F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20E37" w:rsidRDefault="00B751E7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Независимая антикоррупционная экспертиза</w:t>
      </w:r>
      <w:r w:rsidR="00415E25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и их проектов, з</w:t>
      </w:r>
      <w:r w:rsidR="00415E25" w:rsidRPr="00415E25">
        <w:rPr>
          <w:rFonts w:ascii="Times New Roman" w:hAnsi="Times New Roman" w:cs="Times New Roman"/>
          <w:sz w:val="28"/>
          <w:szCs w:val="28"/>
        </w:rPr>
        <w:t>атрагивающих права, свободы и обязанности человека и гражданина, устанавливающи</w:t>
      </w:r>
      <w:r w:rsidR="00415E25">
        <w:rPr>
          <w:rFonts w:ascii="Times New Roman" w:hAnsi="Times New Roman" w:cs="Times New Roman"/>
          <w:sz w:val="28"/>
          <w:szCs w:val="28"/>
        </w:rPr>
        <w:t>х</w:t>
      </w:r>
      <w:r w:rsidR="00415E25" w:rsidRPr="00415E25">
        <w:rPr>
          <w:rFonts w:ascii="Times New Roman" w:hAnsi="Times New Roman" w:cs="Times New Roman"/>
          <w:sz w:val="28"/>
          <w:szCs w:val="28"/>
        </w:rPr>
        <w:t xml:space="preserve"> правовой статус организаций или имеющи</w:t>
      </w:r>
      <w:r w:rsidR="00415E25">
        <w:rPr>
          <w:rFonts w:ascii="Times New Roman" w:hAnsi="Times New Roman" w:cs="Times New Roman"/>
          <w:sz w:val="28"/>
          <w:szCs w:val="28"/>
        </w:rPr>
        <w:t>х</w:t>
      </w:r>
      <w:r w:rsidR="00415E25" w:rsidRPr="00415E25">
        <w:rPr>
          <w:rFonts w:ascii="Times New Roman" w:hAnsi="Times New Roman" w:cs="Times New Roman"/>
          <w:sz w:val="28"/>
          <w:szCs w:val="28"/>
        </w:rPr>
        <w:t xml:space="preserve"> межведомственный характер,</w:t>
      </w:r>
      <w:r w:rsidR="00415E25">
        <w:rPr>
          <w:rStyle w:val="apple-converted-space"/>
          <w:color w:val="3C3C3C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t>осуществлялась сектором кадров и юридической работы посредством р</w:t>
      </w:r>
      <w:r w:rsidRPr="00B751E7">
        <w:rPr>
          <w:rFonts w:ascii="Times New Roman" w:hAnsi="Times New Roman" w:cs="Times New Roman"/>
          <w:sz w:val="28"/>
          <w:szCs w:val="28"/>
        </w:rPr>
        <w:t xml:space="preserve">аботы с электронным сервисом «Независимая антикоррупционная экспертиза» на официальном портале Республики Татарстан </w:t>
      </w:r>
      <w:r w:rsidRPr="00857EC7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Pr="00857EC7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http://tatarstan.ru</w:t>
        </w:r>
      </w:hyperlink>
      <w:r w:rsidRPr="00857EC7">
        <w:rPr>
          <w:rFonts w:ascii="Times New Roman" w:hAnsi="Times New Roman" w:cs="Times New Roman"/>
          <w:sz w:val="28"/>
          <w:szCs w:val="28"/>
        </w:rPr>
        <w:t>).</w:t>
      </w:r>
    </w:p>
    <w:p w:rsidR="00B751E7" w:rsidRDefault="00B751E7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1E7">
        <w:rPr>
          <w:rFonts w:ascii="Times New Roman" w:hAnsi="Times New Roman" w:cs="Times New Roman"/>
          <w:sz w:val="28"/>
          <w:szCs w:val="28"/>
        </w:rPr>
        <w:t xml:space="preserve">При размещении </w:t>
      </w:r>
      <w:r w:rsidR="007B24C8">
        <w:rPr>
          <w:rFonts w:ascii="Times New Roman" w:hAnsi="Times New Roman" w:cs="Times New Roman"/>
          <w:sz w:val="28"/>
          <w:szCs w:val="28"/>
        </w:rPr>
        <w:t>на</w:t>
      </w:r>
      <w:r w:rsidRPr="00B751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электронном сервисе</w:t>
      </w:r>
      <w:r w:rsidRPr="00B751E7">
        <w:rPr>
          <w:rFonts w:ascii="Times New Roman" w:hAnsi="Times New Roman" w:cs="Times New Roman"/>
          <w:sz w:val="28"/>
          <w:szCs w:val="28"/>
        </w:rPr>
        <w:t xml:space="preserve"> соответствующего проекта документа информация о нем </w:t>
      </w:r>
      <w:r w:rsidR="00415E25">
        <w:rPr>
          <w:rFonts w:ascii="Times New Roman" w:hAnsi="Times New Roman" w:cs="Times New Roman"/>
          <w:sz w:val="28"/>
          <w:szCs w:val="28"/>
        </w:rPr>
        <w:t xml:space="preserve">была </w:t>
      </w:r>
      <w:r w:rsidRPr="00B751E7">
        <w:rPr>
          <w:rFonts w:ascii="Times New Roman" w:hAnsi="Times New Roman" w:cs="Times New Roman"/>
          <w:sz w:val="28"/>
          <w:szCs w:val="28"/>
        </w:rPr>
        <w:t>отображ</w:t>
      </w:r>
      <w:r w:rsidR="00415E25">
        <w:rPr>
          <w:rFonts w:ascii="Times New Roman" w:hAnsi="Times New Roman" w:cs="Times New Roman"/>
          <w:sz w:val="28"/>
          <w:szCs w:val="28"/>
        </w:rPr>
        <w:t>ена</w:t>
      </w:r>
      <w:r w:rsidRPr="00B751E7">
        <w:rPr>
          <w:rFonts w:ascii="Times New Roman" w:hAnsi="Times New Roman" w:cs="Times New Roman"/>
          <w:sz w:val="28"/>
          <w:szCs w:val="28"/>
        </w:rPr>
        <w:t xml:space="preserve"> в подразделе «Независимая антикоррупционная экспертиза» раздела «Противодействие коррупции»</w:t>
      </w:r>
      <w:r w:rsidR="007B24C8">
        <w:rPr>
          <w:rFonts w:ascii="Times New Roman" w:hAnsi="Times New Roman" w:cs="Times New Roman"/>
          <w:sz w:val="28"/>
          <w:szCs w:val="28"/>
        </w:rPr>
        <w:t xml:space="preserve"> официального сайта Государственного комитета Республики Татарстан по туризму</w:t>
      </w:r>
      <w:r w:rsidRPr="00B751E7">
        <w:rPr>
          <w:rFonts w:ascii="Times New Roman" w:hAnsi="Times New Roman" w:cs="Times New Roman"/>
          <w:sz w:val="28"/>
          <w:szCs w:val="28"/>
        </w:rPr>
        <w:t>, а также в подразделе «Антикоррупционная экспертиза» официального сайта Совета при Президенте Республики Татарстан по противодействию коррупции.</w:t>
      </w:r>
    </w:p>
    <w:p w:rsidR="007B24C8" w:rsidRP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B24C8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B24C8">
        <w:rPr>
          <w:rFonts w:ascii="Times New Roman" w:hAnsi="Times New Roman" w:cs="Times New Roman"/>
          <w:sz w:val="28"/>
          <w:szCs w:val="28"/>
        </w:rPr>
        <w:t xml:space="preserve"> нормативн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7B24C8">
        <w:rPr>
          <w:rFonts w:ascii="Times New Roman" w:hAnsi="Times New Roman" w:cs="Times New Roman"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7B24C8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B24C8">
        <w:rPr>
          <w:rFonts w:ascii="Times New Roman" w:hAnsi="Times New Roman" w:cs="Times New Roman"/>
          <w:sz w:val="28"/>
          <w:szCs w:val="28"/>
        </w:rPr>
        <w:t xml:space="preserve"> размеща</w:t>
      </w:r>
      <w:r>
        <w:rPr>
          <w:rFonts w:ascii="Times New Roman" w:hAnsi="Times New Roman" w:cs="Times New Roman"/>
          <w:sz w:val="28"/>
          <w:szCs w:val="28"/>
        </w:rPr>
        <w:t xml:space="preserve">лись на электронном сервисе </w:t>
      </w:r>
      <w:r w:rsidRPr="007B24C8">
        <w:rPr>
          <w:rFonts w:ascii="Times New Roman" w:hAnsi="Times New Roman" w:cs="Times New Roman"/>
          <w:sz w:val="28"/>
          <w:szCs w:val="28"/>
        </w:rPr>
        <w:t xml:space="preserve">в течение рабочего дня, соответствующего дню их направления на рассмотрение в </w:t>
      </w:r>
      <w:r>
        <w:rPr>
          <w:rFonts w:ascii="Times New Roman" w:hAnsi="Times New Roman" w:cs="Times New Roman"/>
          <w:sz w:val="28"/>
          <w:szCs w:val="28"/>
        </w:rPr>
        <w:t>сектор кадров и юридической работы</w:t>
      </w:r>
      <w:r w:rsidRPr="007B24C8">
        <w:rPr>
          <w:rFonts w:ascii="Times New Roman" w:hAnsi="Times New Roman" w:cs="Times New Roman"/>
          <w:sz w:val="28"/>
          <w:szCs w:val="28"/>
        </w:rPr>
        <w:t xml:space="preserve"> или в заинтересованные исполнительные органы государственной власти.</w:t>
      </w:r>
    </w:p>
    <w:p w:rsidR="007B24C8" w:rsidRP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7B24C8">
        <w:rPr>
          <w:rFonts w:ascii="Times New Roman" w:hAnsi="Times New Roman" w:cs="Times New Roman"/>
          <w:sz w:val="28"/>
          <w:szCs w:val="28"/>
        </w:rPr>
        <w:t>размещ</w:t>
      </w:r>
      <w:r>
        <w:rPr>
          <w:rFonts w:ascii="Times New Roman" w:hAnsi="Times New Roman" w:cs="Times New Roman"/>
          <w:sz w:val="28"/>
          <w:szCs w:val="28"/>
        </w:rPr>
        <w:t>ении документа на электронном сервисе указ</w:t>
      </w:r>
      <w:r w:rsidR="00415E25">
        <w:rPr>
          <w:rFonts w:ascii="Times New Roman" w:hAnsi="Times New Roman" w:cs="Times New Roman"/>
          <w:sz w:val="28"/>
          <w:szCs w:val="28"/>
        </w:rPr>
        <w:t>ывалась</w:t>
      </w:r>
      <w:r w:rsidRPr="007B24C8">
        <w:rPr>
          <w:rFonts w:ascii="Times New Roman" w:hAnsi="Times New Roman" w:cs="Times New Roman"/>
          <w:sz w:val="28"/>
          <w:szCs w:val="28"/>
        </w:rPr>
        <w:t xml:space="preserve"> следующ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B24C8">
        <w:rPr>
          <w:rFonts w:ascii="Times New Roman" w:hAnsi="Times New Roman" w:cs="Times New Roman"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B24C8">
        <w:rPr>
          <w:rFonts w:ascii="Times New Roman" w:hAnsi="Times New Roman" w:cs="Times New Roman"/>
          <w:sz w:val="28"/>
          <w:szCs w:val="28"/>
        </w:rPr>
        <w:t>:</w:t>
      </w:r>
    </w:p>
    <w:p w:rsidR="007B24C8" w:rsidRP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C8">
        <w:rPr>
          <w:rFonts w:ascii="Times New Roman" w:hAnsi="Times New Roman" w:cs="Times New Roman"/>
          <w:sz w:val="28"/>
          <w:szCs w:val="28"/>
        </w:rPr>
        <w:t>- дат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B24C8">
        <w:rPr>
          <w:rFonts w:ascii="Times New Roman" w:hAnsi="Times New Roman" w:cs="Times New Roman"/>
          <w:sz w:val="28"/>
          <w:szCs w:val="28"/>
        </w:rPr>
        <w:t xml:space="preserve"> начала экспертизы;</w:t>
      </w:r>
    </w:p>
    <w:p w:rsidR="007B24C8" w:rsidRP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C8">
        <w:rPr>
          <w:rFonts w:ascii="Times New Roman" w:hAnsi="Times New Roman" w:cs="Times New Roman"/>
          <w:sz w:val="28"/>
          <w:szCs w:val="28"/>
        </w:rPr>
        <w:t>- дат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B24C8">
        <w:rPr>
          <w:rFonts w:ascii="Times New Roman" w:hAnsi="Times New Roman" w:cs="Times New Roman"/>
          <w:sz w:val="28"/>
          <w:szCs w:val="28"/>
        </w:rPr>
        <w:t xml:space="preserve"> окончания экспертизы;</w:t>
      </w:r>
    </w:p>
    <w:p w:rsidR="007B24C8" w:rsidRP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C8">
        <w:rPr>
          <w:rFonts w:ascii="Times New Roman" w:hAnsi="Times New Roman" w:cs="Times New Roman"/>
          <w:sz w:val="28"/>
          <w:szCs w:val="28"/>
        </w:rPr>
        <w:t>- наименование НПА</w:t>
      </w:r>
      <w:r>
        <w:rPr>
          <w:rFonts w:ascii="Times New Roman" w:hAnsi="Times New Roman" w:cs="Times New Roman"/>
          <w:sz w:val="28"/>
          <w:szCs w:val="28"/>
        </w:rPr>
        <w:t xml:space="preserve"> (проекта НПА)</w:t>
      </w:r>
      <w:r w:rsidRPr="007B24C8">
        <w:rPr>
          <w:rFonts w:ascii="Times New Roman" w:hAnsi="Times New Roman" w:cs="Times New Roman"/>
          <w:sz w:val="28"/>
          <w:szCs w:val="28"/>
        </w:rPr>
        <w:t>;</w:t>
      </w:r>
    </w:p>
    <w:p w:rsidR="007B24C8" w:rsidRP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C8">
        <w:rPr>
          <w:rFonts w:ascii="Times New Roman" w:hAnsi="Times New Roman" w:cs="Times New Roman"/>
          <w:sz w:val="28"/>
          <w:szCs w:val="28"/>
        </w:rPr>
        <w:t>- файл</w:t>
      </w:r>
      <w:r>
        <w:rPr>
          <w:rFonts w:ascii="Times New Roman" w:hAnsi="Times New Roman" w:cs="Times New Roman"/>
          <w:sz w:val="28"/>
          <w:szCs w:val="28"/>
        </w:rPr>
        <w:t xml:space="preserve"> НПА</w:t>
      </w:r>
      <w:r w:rsidRPr="007B24C8">
        <w:rPr>
          <w:rFonts w:ascii="Times New Roman" w:hAnsi="Times New Roman" w:cs="Times New Roman"/>
          <w:sz w:val="28"/>
          <w:szCs w:val="28"/>
        </w:rPr>
        <w:t>;</w:t>
      </w:r>
    </w:p>
    <w:p w:rsidR="007B24C8" w:rsidRP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C8">
        <w:rPr>
          <w:rFonts w:ascii="Times New Roman" w:hAnsi="Times New Roman" w:cs="Times New Roman"/>
          <w:sz w:val="28"/>
          <w:szCs w:val="28"/>
        </w:rPr>
        <w:t>- ФИО разработчика;</w:t>
      </w:r>
    </w:p>
    <w:p w:rsidR="007B24C8" w:rsidRP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C8">
        <w:rPr>
          <w:rFonts w:ascii="Times New Roman" w:hAnsi="Times New Roman" w:cs="Times New Roman"/>
          <w:sz w:val="28"/>
          <w:szCs w:val="28"/>
        </w:rPr>
        <w:t>- должность разработчика;</w:t>
      </w:r>
    </w:p>
    <w:p w:rsidR="007B24C8" w:rsidRP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C8">
        <w:rPr>
          <w:rFonts w:ascii="Times New Roman" w:hAnsi="Times New Roman" w:cs="Times New Roman"/>
          <w:sz w:val="28"/>
          <w:szCs w:val="28"/>
        </w:rPr>
        <w:t>- телефон разработчика;</w:t>
      </w:r>
    </w:p>
    <w:p w:rsid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C8">
        <w:rPr>
          <w:rFonts w:ascii="Times New Roman" w:hAnsi="Times New Roman" w:cs="Times New Roman"/>
          <w:sz w:val="28"/>
          <w:szCs w:val="28"/>
        </w:rPr>
        <w:t>- дополнительная информация разработчика (при необходимости).</w:t>
      </w:r>
    </w:p>
    <w:p w:rsidR="00E20E37" w:rsidRDefault="00E20E37" w:rsidP="0079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3717" w:rsidRDefault="00E41331" w:rsidP="00E413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1331">
        <w:rPr>
          <w:rFonts w:ascii="Times New Roman" w:eastAsia="Calibri" w:hAnsi="Times New Roman" w:cs="Times New Roman"/>
          <w:sz w:val="28"/>
          <w:szCs w:val="28"/>
        </w:rPr>
        <w:t>В 201</w:t>
      </w:r>
      <w:r w:rsidR="005372ED">
        <w:rPr>
          <w:rFonts w:ascii="Times New Roman" w:eastAsia="Calibri" w:hAnsi="Times New Roman" w:cs="Times New Roman"/>
          <w:sz w:val="28"/>
          <w:szCs w:val="28"/>
        </w:rPr>
        <w:t>9</w:t>
      </w:r>
      <w:r w:rsidRPr="00E41331">
        <w:rPr>
          <w:rFonts w:ascii="Times New Roman" w:eastAsia="Calibri" w:hAnsi="Times New Roman" w:cs="Times New Roman"/>
          <w:sz w:val="28"/>
          <w:szCs w:val="28"/>
        </w:rPr>
        <w:t xml:space="preserve"> году проведена независимая антикоррупционная экспертиза </w:t>
      </w:r>
      <w:r w:rsidR="00766CA7">
        <w:rPr>
          <w:rFonts w:ascii="Times New Roman" w:eastAsia="Calibri" w:hAnsi="Times New Roman" w:cs="Times New Roman"/>
          <w:sz w:val="28"/>
          <w:szCs w:val="28"/>
        </w:rPr>
        <w:t>1</w:t>
      </w:r>
      <w:r w:rsidR="005372ED">
        <w:rPr>
          <w:rFonts w:ascii="Times New Roman" w:eastAsia="Calibri" w:hAnsi="Times New Roman" w:cs="Times New Roman"/>
          <w:sz w:val="28"/>
          <w:szCs w:val="28"/>
        </w:rPr>
        <w:t>2</w:t>
      </w:r>
      <w:r w:rsidRPr="00E41331">
        <w:rPr>
          <w:rFonts w:ascii="Times New Roman" w:eastAsia="Calibri" w:hAnsi="Times New Roman" w:cs="Times New Roman"/>
          <w:sz w:val="28"/>
          <w:szCs w:val="28"/>
        </w:rPr>
        <w:t xml:space="preserve"> проектов норматив</w:t>
      </w:r>
      <w:r w:rsidR="00766CA7">
        <w:rPr>
          <w:rFonts w:ascii="Times New Roman" w:eastAsia="Calibri" w:hAnsi="Times New Roman" w:cs="Times New Roman"/>
          <w:sz w:val="28"/>
          <w:szCs w:val="28"/>
        </w:rPr>
        <w:t xml:space="preserve">ных правовых актов Госкомитета. </w:t>
      </w:r>
    </w:p>
    <w:p w:rsidR="00FE4062" w:rsidRPr="00FE4062" w:rsidRDefault="00FE4062" w:rsidP="00FE40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062">
        <w:rPr>
          <w:rFonts w:ascii="Times New Roman" w:eastAsia="Calibri" w:hAnsi="Times New Roman" w:cs="Times New Roman"/>
          <w:sz w:val="28"/>
          <w:szCs w:val="28"/>
        </w:rPr>
        <w:t xml:space="preserve">На проект приказа «О проведении Х республиканского конкурса «Путешествие к истокам» в 2019 году» (разработчик отдел развития туристской индустрии), </w:t>
      </w:r>
      <w:r w:rsidRPr="00FE406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поступило заключение независимого эксперта Гараева Ильнура Габдулхаковича, в котором им обращено внимание на отсутствие от пояснения к критерию оценки качества конкурсных проектов участников «творческий подход и увлекательность содержания», в отличие от других критериев, к которым даны соответствующие пояснения. </w:t>
      </w:r>
    </w:p>
    <w:p w:rsidR="00FE4062" w:rsidRDefault="00FE4062" w:rsidP="00FE40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062">
        <w:rPr>
          <w:rFonts w:ascii="Times New Roman" w:eastAsia="Calibri" w:hAnsi="Times New Roman" w:cs="Times New Roman"/>
          <w:sz w:val="28"/>
          <w:szCs w:val="28"/>
        </w:rPr>
        <w:t>Рекомендации независимого эксперта были учтены. По результатам рассмотрения данного заключения критерий «творческий подход и увлекательность содержания» был исключен из проекта приказа.</w:t>
      </w:r>
    </w:p>
    <w:p w:rsidR="00FE4062" w:rsidRPr="00FE4062" w:rsidRDefault="00FE4062" w:rsidP="00FE40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6B5C" w:rsidRPr="00E63B37" w:rsidRDefault="00C96B5C" w:rsidP="007976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B37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857EC7" w:rsidRPr="00E63B37">
        <w:rPr>
          <w:rFonts w:ascii="Times New Roman" w:hAnsi="Times New Roman" w:cs="Times New Roman"/>
          <w:b/>
          <w:sz w:val="28"/>
          <w:szCs w:val="28"/>
        </w:rPr>
        <w:t xml:space="preserve">проектов </w:t>
      </w:r>
      <w:r w:rsidRPr="00E63B37">
        <w:rPr>
          <w:rFonts w:ascii="Times New Roman" w:hAnsi="Times New Roman" w:cs="Times New Roman"/>
          <w:b/>
          <w:sz w:val="28"/>
          <w:szCs w:val="28"/>
        </w:rPr>
        <w:t xml:space="preserve">нормативных правовых актов, в отношении которых </w:t>
      </w:r>
      <w:r w:rsidR="00857EC7" w:rsidRPr="00E63B37">
        <w:rPr>
          <w:rFonts w:ascii="Times New Roman" w:hAnsi="Times New Roman" w:cs="Times New Roman"/>
          <w:b/>
          <w:sz w:val="28"/>
          <w:szCs w:val="28"/>
        </w:rPr>
        <w:t>Государственным комитетом Республики Татарстан по туризму в 201</w:t>
      </w:r>
      <w:r w:rsidR="00735949">
        <w:rPr>
          <w:rFonts w:ascii="Times New Roman" w:hAnsi="Times New Roman" w:cs="Times New Roman"/>
          <w:b/>
          <w:sz w:val="28"/>
          <w:szCs w:val="28"/>
        </w:rPr>
        <w:t>9</w:t>
      </w:r>
      <w:r w:rsidR="00857EC7" w:rsidRPr="00E63B37">
        <w:rPr>
          <w:rFonts w:ascii="Times New Roman" w:hAnsi="Times New Roman" w:cs="Times New Roman"/>
          <w:b/>
          <w:sz w:val="28"/>
          <w:szCs w:val="28"/>
        </w:rPr>
        <w:t xml:space="preserve"> году </w:t>
      </w:r>
      <w:r w:rsidRPr="00E63B37">
        <w:rPr>
          <w:rFonts w:ascii="Times New Roman" w:hAnsi="Times New Roman" w:cs="Times New Roman"/>
          <w:b/>
          <w:sz w:val="28"/>
          <w:szCs w:val="28"/>
        </w:rPr>
        <w:t xml:space="preserve">проводилась антикоррупционная </w:t>
      </w:r>
      <w:r w:rsidR="00841DE4" w:rsidRPr="00E63B37">
        <w:rPr>
          <w:rFonts w:ascii="Times New Roman" w:hAnsi="Times New Roman" w:cs="Times New Roman"/>
          <w:b/>
          <w:sz w:val="28"/>
          <w:szCs w:val="28"/>
        </w:rPr>
        <w:t xml:space="preserve">и независимая антикоррупционная </w:t>
      </w:r>
      <w:r w:rsidRPr="00E63B37">
        <w:rPr>
          <w:rFonts w:ascii="Times New Roman" w:hAnsi="Times New Roman" w:cs="Times New Roman"/>
          <w:b/>
          <w:sz w:val="28"/>
          <w:szCs w:val="28"/>
        </w:rPr>
        <w:t>экспертиз</w:t>
      </w:r>
      <w:r w:rsidR="00857EC7" w:rsidRPr="00E63B37">
        <w:rPr>
          <w:rFonts w:ascii="Times New Roman" w:hAnsi="Times New Roman" w:cs="Times New Roman"/>
          <w:b/>
          <w:sz w:val="28"/>
          <w:szCs w:val="28"/>
        </w:rPr>
        <w:t>ы</w:t>
      </w:r>
      <w:r w:rsidR="00EA6B82" w:rsidRPr="00E63B37">
        <w:rPr>
          <w:rFonts w:ascii="Times New Roman" w:hAnsi="Times New Roman" w:cs="Times New Roman"/>
          <w:b/>
          <w:sz w:val="28"/>
          <w:szCs w:val="28"/>
        </w:rPr>
        <w:t>:</w:t>
      </w:r>
      <w:r w:rsidRPr="00E63B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66A6" w:rsidRDefault="006F66A6" w:rsidP="0079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7EC7" w:rsidRPr="00857EC7" w:rsidRDefault="00857EC7" w:rsidP="00857E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7EC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57EC7">
        <w:rPr>
          <w:rFonts w:ascii="Times New Roman" w:hAnsi="Times New Roman" w:cs="Times New Roman"/>
          <w:sz w:val="28"/>
          <w:szCs w:val="28"/>
        </w:rPr>
        <w:t xml:space="preserve"> квартал</w:t>
      </w:r>
    </w:p>
    <w:p w:rsidR="00543C96" w:rsidRPr="00543C96" w:rsidRDefault="00543C96" w:rsidP="00543C9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C96">
        <w:rPr>
          <w:rFonts w:ascii="Times New Roman" w:hAnsi="Times New Roman" w:cs="Times New Roman"/>
          <w:sz w:val="28"/>
          <w:szCs w:val="28"/>
        </w:rPr>
        <w:t>Проект приказа «О признании утратившими силу отдельных приказов Государственного комитета Республики Татарстан по туризму»</w:t>
      </w:r>
    </w:p>
    <w:p w:rsidR="00543C96" w:rsidRPr="00543C96" w:rsidRDefault="00543C96" w:rsidP="00543C96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C96">
        <w:rPr>
          <w:rFonts w:ascii="Times New Roman" w:hAnsi="Times New Roman" w:cs="Times New Roman"/>
          <w:sz w:val="28"/>
          <w:szCs w:val="28"/>
        </w:rPr>
        <w:t>Проект постановления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43C96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3C96">
        <w:rPr>
          <w:rFonts w:ascii="Times New Roman" w:hAnsi="Times New Roman" w:cs="Times New Roman"/>
          <w:sz w:val="28"/>
          <w:szCs w:val="28"/>
        </w:rPr>
        <w:t>внесении изменения в состав коллегии Государственного комитета Республики Татарстан по туризму»</w:t>
      </w:r>
      <w:hyperlink r:id="rId9" w:history="1"/>
    </w:p>
    <w:p w:rsidR="006F66A6" w:rsidRPr="006F66A6" w:rsidRDefault="006F66A6" w:rsidP="0079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A6B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</w:t>
      </w:r>
    </w:p>
    <w:p w:rsidR="0006513E" w:rsidRPr="0006513E" w:rsidRDefault="0006513E" w:rsidP="0006513E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13E">
        <w:rPr>
          <w:rFonts w:ascii="Times New Roman" w:hAnsi="Times New Roman" w:cs="Times New Roman"/>
          <w:sz w:val="28"/>
          <w:szCs w:val="28"/>
        </w:rPr>
        <w:t xml:space="preserve">Проект приказа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6513E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6513E" w:rsidRPr="0006513E" w:rsidRDefault="0006513E" w:rsidP="0006513E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13E">
        <w:rPr>
          <w:rFonts w:ascii="Times New Roman" w:hAnsi="Times New Roman" w:cs="Times New Roman"/>
          <w:sz w:val="28"/>
          <w:szCs w:val="28"/>
        </w:rPr>
        <w:t xml:space="preserve">Проект приказа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6513E">
        <w:rPr>
          <w:rFonts w:ascii="Times New Roman" w:hAnsi="Times New Roman" w:cs="Times New Roman"/>
          <w:sz w:val="28"/>
          <w:szCs w:val="28"/>
        </w:rPr>
        <w:t>О внесении изменений в Порядок разрешения представителем нанимателя государственному гражданскому служащему Республики Татарстан по туризму участвовать на безвозмездной основе в управлении некоммерческими организациями в качестве единоличного исполнительного органа или входить в состав их коллегиальных органов управления, утвержденный приказом Государственного комитета Республики Татарстан по туризму от 20.07.2017 № 106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6513E" w:rsidRPr="0006513E" w:rsidRDefault="0006513E" w:rsidP="0006513E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13E">
        <w:rPr>
          <w:rFonts w:ascii="Times New Roman" w:hAnsi="Times New Roman" w:cs="Times New Roman"/>
          <w:sz w:val="28"/>
          <w:szCs w:val="28"/>
        </w:rPr>
        <w:t xml:space="preserve">Проект приказа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6513E">
        <w:rPr>
          <w:rFonts w:ascii="Times New Roman" w:hAnsi="Times New Roman" w:cs="Times New Roman"/>
          <w:sz w:val="28"/>
          <w:szCs w:val="28"/>
        </w:rPr>
        <w:t>О внесении изменений в Положение об Общественном совете при Государственном комитете Республики Татарстан по туризму, утвержденное приказом Государственного комитета Республики Татарстан по туризму от 17.04.2015 № 44 «Об утверждении Положения об Общественном совете при Государственном комитете Р</w:t>
      </w:r>
      <w:r>
        <w:rPr>
          <w:rFonts w:ascii="Times New Roman" w:hAnsi="Times New Roman" w:cs="Times New Roman"/>
          <w:sz w:val="28"/>
          <w:szCs w:val="28"/>
        </w:rPr>
        <w:t>еспублики Татарстан по туризму»</w:t>
      </w:r>
    </w:p>
    <w:p w:rsidR="0006513E" w:rsidRPr="0006513E" w:rsidRDefault="0006513E" w:rsidP="0006513E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13E">
        <w:rPr>
          <w:rFonts w:ascii="Times New Roman" w:hAnsi="Times New Roman" w:cs="Times New Roman"/>
          <w:sz w:val="28"/>
          <w:szCs w:val="28"/>
        </w:rPr>
        <w:t xml:space="preserve">Проект приказа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6513E">
        <w:rPr>
          <w:rFonts w:ascii="Times New Roman" w:hAnsi="Times New Roman" w:cs="Times New Roman"/>
          <w:sz w:val="28"/>
          <w:szCs w:val="28"/>
        </w:rPr>
        <w:t>О проведении Х республиканского конкурса «Пут</w:t>
      </w:r>
      <w:r>
        <w:rPr>
          <w:rFonts w:ascii="Times New Roman" w:hAnsi="Times New Roman" w:cs="Times New Roman"/>
          <w:sz w:val="28"/>
          <w:szCs w:val="28"/>
        </w:rPr>
        <w:t>ешествие к истокам» в 2019 году»</w:t>
      </w:r>
    </w:p>
    <w:p w:rsidR="0006513E" w:rsidRPr="0006513E" w:rsidRDefault="0006513E" w:rsidP="0006513E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13E">
        <w:rPr>
          <w:rFonts w:ascii="Times New Roman" w:hAnsi="Times New Roman" w:cs="Times New Roman"/>
          <w:sz w:val="28"/>
          <w:szCs w:val="28"/>
        </w:rPr>
        <w:t xml:space="preserve">Проект приказа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6513E">
        <w:rPr>
          <w:rFonts w:ascii="Times New Roman" w:hAnsi="Times New Roman" w:cs="Times New Roman"/>
          <w:sz w:val="28"/>
          <w:szCs w:val="28"/>
        </w:rPr>
        <w:t>О проведении республиканского конкурса «Лидер туризма» в 2019 году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A3717" w:rsidRPr="0006513E" w:rsidRDefault="0006513E" w:rsidP="00991A4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13E">
        <w:rPr>
          <w:rFonts w:ascii="Times New Roman" w:hAnsi="Times New Roman" w:cs="Times New Roman"/>
          <w:sz w:val="28"/>
          <w:szCs w:val="28"/>
        </w:rPr>
        <w:t xml:space="preserve">Проект приказа «Об утверждении Правил аккредитации журналистов при Государственном комитете </w:t>
      </w:r>
      <w:r>
        <w:rPr>
          <w:rFonts w:ascii="Times New Roman" w:hAnsi="Times New Roman" w:cs="Times New Roman"/>
          <w:sz w:val="28"/>
          <w:szCs w:val="28"/>
        </w:rPr>
        <w:t>Республики Татарстан по туризму»</w:t>
      </w:r>
    </w:p>
    <w:p w:rsidR="001C073D" w:rsidRPr="002A667D" w:rsidRDefault="001C073D" w:rsidP="0079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4062" w:rsidRPr="00485E92" w:rsidRDefault="00FE4062" w:rsidP="0079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66A6" w:rsidRPr="006F66A6" w:rsidRDefault="006F66A6" w:rsidP="0079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III</w:t>
      </w:r>
      <w:r w:rsidRPr="00EA6B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</w:t>
      </w:r>
    </w:p>
    <w:p w:rsidR="006F66A6" w:rsidRPr="007833A3" w:rsidRDefault="007833A3" w:rsidP="007833A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A3">
        <w:rPr>
          <w:rFonts w:ascii="Times New Roman" w:hAnsi="Times New Roman" w:cs="Times New Roman"/>
          <w:sz w:val="28"/>
          <w:szCs w:val="28"/>
        </w:rPr>
        <w:t>В отчетном периоде, нормативных правовых актов и проектов нормативных правовых актов, в отношении которых Государственным комитетом Республики Татарстан по туризму проводилась антикоррупционная и независимая антикоррупционная экспертиза, не имелось.</w:t>
      </w:r>
    </w:p>
    <w:p w:rsidR="001C073D" w:rsidRPr="001C073D" w:rsidRDefault="001C073D" w:rsidP="0079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6B5C" w:rsidRPr="006F66A6" w:rsidRDefault="006F66A6" w:rsidP="0079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квартал </w:t>
      </w:r>
    </w:p>
    <w:p w:rsidR="00735949" w:rsidRPr="00DD4EF4" w:rsidRDefault="00735949" w:rsidP="00DD4EF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4EF4">
        <w:rPr>
          <w:rFonts w:ascii="Times New Roman" w:hAnsi="Times New Roman" w:cs="Times New Roman"/>
          <w:bCs/>
          <w:sz w:val="28"/>
          <w:szCs w:val="28"/>
        </w:rPr>
        <w:t>Проект приказа «Об утверждении Перечня должностей государственной гражданской службы Республики Татарстан в Государственном комитете Республики Татарстан по туризму,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проводиться»</w:t>
      </w:r>
    </w:p>
    <w:p w:rsidR="00735949" w:rsidRPr="00DD4EF4" w:rsidRDefault="00735949" w:rsidP="00DD4EF4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4EF4">
        <w:rPr>
          <w:rFonts w:ascii="Times New Roman" w:hAnsi="Times New Roman" w:cs="Times New Roman"/>
          <w:bCs/>
          <w:sz w:val="28"/>
          <w:szCs w:val="28"/>
        </w:rPr>
        <w:t>Проект приказа «О внесении изменения в Порядок проведения антикоррупционной экспертизы нормативных правовых актов и проектов нормативных правовых актов Государственного комитета Республики Татарстан по туризму, утвержденный приказом Государственного комитета Республики Татарстан по туризму от 31.07.2018 № 82 «Об утверждении Порядка проведения антикоррупционной экспертизы нормативных правовых актов и проектов нормативных правовых актов Государственного комитета Республики Татарстан по туризму»</w:t>
      </w:r>
    </w:p>
    <w:p w:rsidR="00735949" w:rsidRPr="00DD4EF4" w:rsidRDefault="00735949" w:rsidP="00DD4EF4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4EF4">
        <w:rPr>
          <w:rFonts w:ascii="Times New Roman" w:hAnsi="Times New Roman" w:cs="Times New Roman"/>
          <w:bCs/>
          <w:sz w:val="28"/>
          <w:szCs w:val="28"/>
        </w:rPr>
        <w:t>Проект приказа «Об утверждении Административного регламента предоставления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критериям»</w:t>
      </w:r>
    </w:p>
    <w:p w:rsidR="00735949" w:rsidRPr="00DD4EF4" w:rsidRDefault="00735949" w:rsidP="00DD4EF4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4EF4">
        <w:rPr>
          <w:rFonts w:ascii="Times New Roman" w:hAnsi="Times New Roman" w:cs="Times New Roman"/>
          <w:bCs/>
          <w:sz w:val="28"/>
          <w:szCs w:val="28"/>
        </w:rPr>
        <w:t>Проект постановления Кабинета Министров Республики Татарстан</w:t>
      </w:r>
      <w:r w:rsidR="007833A3" w:rsidRPr="00DD4EF4"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Pr="00DD4EF4">
        <w:rPr>
          <w:rFonts w:ascii="Times New Roman" w:hAnsi="Times New Roman" w:cs="Times New Roman"/>
          <w:bCs/>
          <w:sz w:val="28"/>
          <w:szCs w:val="28"/>
        </w:rPr>
        <w:t xml:space="preserve"> «О внесении изменений в Порядок предоставления субсидий из бюджета Республики Татарстан на финансовое обеспечение (возмещение) затрат организаций, связанных с осуществлением деятельности социальной значимости в сфере внутреннего и въездного туризма на территории Республики Татарстан, утвержденный постановлением Кабинета Министров Республики Татарстан от 21.08.2012 № 724 «Об утверждении Порядка предоставления субсидий из бюджета Республики Татарстан на финансовое обеспечение (возмещение) затрат организаций, связанных с осуществлением деятельности социальной значимости в сфере внутреннего и въездного туризма на территории Республики Татарстан»      </w:t>
      </w:r>
      <w:hyperlink r:id="rId10" w:history="1"/>
    </w:p>
    <w:p w:rsidR="005571E1" w:rsidRDefault="005571E1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7681" w:rsidRPr="00C96B5C" w:rsidRDefault="00067A83" w:rsidP="00DB5D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0558">
        <w:rPr>
          <w:rFonts w:ascii="Times New Roman" w:hAnsi="Times New Roman" w:cs="Times New Roman"/>
          <w:sz w:val="28"/>
          <w:szCs w:val="28"/>
        </w:rPr>
        <w:t xml:space="preserve">   </w:t>
      </w:r>
      <w:r w:rsidR="003A7E42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797681" w:rsidRPr="00C96B5C" w:rsidSect="008313F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D74" w:rsidRDefault="00761D74" w:rsidP="006F66A6">
      <w:pPr>
        <w:spacing w:after="0" w:line="240" w:lineRule="auto"/>
      </w:pPr>
      <w:r>
        <w:separator/>
      </w:r>
    </w:p>
  </w:endnote>
  <w:endnote w:type="continuationSeparator" w:id="0">
    <w:p w:rsidR="00761D74" w:rsidRDefault="00761D74" w:rsidP="006F6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D74" w:rsidRDefault="00761D74" w:rsidP="006F66A6">
      <w:pPr>
        <w:spacing w:after="0" w:line="240" w:lineRule="auto"/>
      </w:pPr>
      <w:r>
        <w:separator/>
      </w:r>
    </w:p>
  </w:footnote>
  <w:footnote w:type="continuationSeparator" w:id="0">
    <w:p w:rsidR="00761D74" w:rsidRDefault="00761D74" w:rsidP="006F66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40F3B"/>
    <w:multiLevelType w:val="hybridMultilevel"/>
    <w:tmpl w:val="BB704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6488E"/>
    <w:multiLevelType w:val="hybridMultilevel"/>
    <w:tmpl w:val="56FA1C74"/>
    <w:lvl w:ilvl="0" w:tplc="95C63380">
      <w:start w:val="1"/>
      <w:numFmt w:val="decimal"/>
      <w:lvlText w:val="%1."/>
      <w:lvlJc w:val="left"/>
      <w:pPr>
        <w:ind w:left="185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8EC1A1F"/>
    <w:multiLevelType w:val="hybridMultilevel"/>
    <w:tmpl w:val="26BA2390"/>
    <w:lvl w:ilvl="0" w:tplc="95C6338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407BCB"/>
    <w:multiLevelType w:val="hybridMultilevel"/>
    <w:tmpl w:val="02D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50F6B"/>
    <w:multiLevelType w:val="hybridMultilevel"/>
    <w:tmpl w:val="8E40C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D0618"/>
    <w:multiLevelType w:val="hybridMultilevel"/>
    <w:tmpl w:val="29E8172C"/>
    <w:lvl w:ilvl="0" w:tplc="95C6338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3F6998"/>
    <w:multiLevelType w:val="hybridMultilevel"/>
    <w:tmpl w:val="50706F90"/>
    <w:lvl w:ilvl="0" w:tplc="95C63380">
      <w:start w:val="1"/>
      <w:numFmt w:val="decimal"/>
      <w:lvlText w:val="%1."/>
      <w:lvlJc w:val="left"/>
      <w:pPr>
        <w:ind w:left="185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2DB6372"/>
    <w:multiLevelType w:val="hybridMultilevel"/>
    <w:tmpl w:val="7C52F5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D299C"/>
    <w:multiLevelType w:val="hybridMultilevel"/>
    <w:tmpl w:val="FEACCF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3755595"/>
    <w:multiLevelType w:val="hybridMultilevel"/>
    <w:tmpl w:val="2F02D204"/>
    <w:lvl w:ilvl="0" w:tplc="9FFC2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6522608"/>
    <w:multiLevelType w:val="hybridMultilevel"/>
    <w:tmpl w:val="A6E4E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87435E"/>
    <w:multiLevelType w:val="hybridMultilevel"/>
    <w:tmpl w:val="8E40C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4D4F13"/>
    <w:multiLevelType w:val="hybridMultilevel"/>
    <w:tmpl w:val="AAEEE8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11"/>
  </w:num>
  <w:num w:numId="5">
    <w:abstractNumId w:val="4"/>
  </w:num>
  <w:num w:numId="6">
    <w:abstractNumId w:val="8"/>
  </w:num>
  <w:num w:numId="7">
    <w:abstractNumId w:val="9"/>
  </w:num>
  <w:num w:numId="8">
    <w:abstractNumId w:val="3"/>
  </w:num>
  <w:num w:numId="9">
    <w:abstractNumId w:val="12"/>
  </w:num>
  <w:num w:numId="10">
    <w:abstractNumId w:val="2"/>
  </w:num>
  <w:num w:numId="11">
    <w:abstractNumId w:val="6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356"/>
    <w:rsid w:val="00033356"/>
    <w:rsid w:val="0006232E"/>
    <w:rsid w:val="0006513E"/>
    <w:rsid w:val="00067A83"/>
    <w:rsid w:val="00070EEC"/>
    <w:rsid w:val="00072960"/>
    <w:rsid w:val="000A6771"/>
    <w:rsid w:val="000B0B63"/>
    <w:rsid w:val="00185687"/>
    <w:rsid w:val="001934A0"/>
    <w:rsid w:val="001C073D"/>
    <w:rsid w:val="001C16DD"/>
    <w:rsid w:val="001C20FA"/>
    <w:rsid w:val="001F374A"/>
    <w:rsid w:val="00270A35"/>
    <w:rsid w:val="002A667D"/>
    <w:rsid w:val="0037366A"/>
    <w:rsid w:val="003A5C7B"/>
    <w:rsid w:val="003A7E42"/>
    <w:rsid w:val="003D4068"/>
    <w:rsid w:val="004000A0"/>
    <w:rsid w:val="00415E25"/>
    <w:rsid w:val="00460558"/>
    <w:rsid w:val="00482D7A"/>
    <w:rsid w:val="00485E92"/>
    <w:rsid w:val="00486931"/>
    <w:rsid w:val="004A33C2"/>
    <w:rsid w:val="004E5B4C"/>
    <w:rsid w:val="004F7C24"/>
    <w:rsid w:val="00503084"/>
    <w:rsid w:val="00503C54"/>
    <w:rsid w:val="005372ED"/>
    <w:rsid w:val="00543C96"/>
    <w:rsid w:val="00555D7A"/>
    <w:rsid w:val="005571E1"/>
    <w:rsid w:val="00557E36"/>
    <w:rsid w:val="005676F3"/>
    <w:rsid w:val="005A2B00"/>
    <w:rsid w:val="005B0353"/>
    <w:rsid w:val="005C70D3"/>
    <w:rsid w:val="005F21B9"/>
    <w:rsid w:val="006477AA"/>
    <w:rsid w:val="006F66A6"/>
    <w:rsid w:val="00735949"/>
    <w:rsid w:val="00761D74"/>
    <w:rsid w:val="00766CA7"/>
    <w:rsid w:val="007703A8"/>
    <w:rsid w:val="00781A6E"/>
    <w:rsid w:val="007833A3"/>
    <w:rsid w:val="00797681"/>
    <w:rsid w:val="007B24C8"/>
    <w:rsid w:val="007D2CD7"/>
    <w:rsid w:val="008313FE"/>
    <w:rsid w:val="00835DE8"/>
    <w:rsid w:val="00841DE4"/>
    <w:rsid w:val="00857EC7"/>
    <w:rsid w:val="00933CED"/>
    <w:rsid w:val="00A33141"/>
    <w:rsid w:val="00A721DD"/>
    <w:rsid w:val="00A751C9"/>
    <w:rsid w:val="00A97837"/>
    <w:rsid w:val="00B751E7"/>
    <w:rsid w:val="00BA3A77"/>
    <w:rsid w:val="00BB5C2D"/>
    <w:rsid w:val="00BD0CA0"/>
    <w:rsid w:val="00BD1498"/>
    <w:rsid w:val="00BE66C0"/>
    <w:rsid w:val="00BF29AE"/>
    <w:rsid w:val="00BF3D07"/>
    <w:rsid w:val="00C21AD6"/>
    <w:rsid w:val="00C83C20"/>
    <w:rsid w:val="00C96B5C"/>
    <w:rsid w:val="00D2349C"/>
    <w:rsid w:val="00D60F70"/>
    <w:rsid w:val="00D733BB"/>
    <w:rsid w:val="00DB5DEE"/>
    <w:rsid w:val="00DD1B90"/>
    <w:rsid w:val="00DD4EF4"/>
    <w:rsid w:val="00DD6D9B"/>
    <w:rsid w:val="00DE67C2"/>
    <w:rsid w:val="00E20E37"/>
    <w:rsid w:val="00E25157"/>
    <w:rsid w:val="00E41331"/>
    <w:rsid w:val="00E63B37"/>
    <w:rsid w:val="00EA3717"/>
    <w:rsid w:val="00EA6B82"/>
    <w:rsid w:val="00EB6681"/>
    <w:rsid w:val="00F1405B"/>
    <w:rsid w:val="00F612BE"/>
    <w:rsid w:val="00F97550"/>
    <w:rsid w:val="00FD4000"/>
    <w:rsid w:val="00FD493B"/>
    <w:rsid w:val="00FE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F0CC40-E751-4310-8B84-C4B95A0E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B5C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6F66A6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6F66A6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6F66A6"/>
    <w:rPr>
      <w:vertAlign w:val="superscript"/>
    </w:rPr>
  </w:style>
  <w:style w:type="character" w:styleId="a7">
    <w:name w:val="Hyperlink"/>
    <w:basedOn w:val="a0"/>
    <w:uiPriority w:val="99"/>
    <w:unhideWhenUsed/>
    <w:rsid w:val="00B751E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415E25"/>
  </w:style>
  <w:style w:type="paragraph" w:styleId="a8">
    <w:name w:val="header"/>
    <w:basedOn w:val="a"/>
    <w:link w:val="a9"/>
    <w:uiPriority w:val="99"/>
    <w:unhideWhenUsed/>
    <w:rsid w:val="00835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35DE8"/>
  </w:style>
  <w:style w:type="paragraph" w:styleId="aa">
    <w:name w:val="footer"/>
    <w:basedOn w:val="a"/>
    <w:link w:val="ab"/>
    <w:uiPriority w:val="99"/>
    <w:unhideWhenUsed/>
    <w:rsid w:val="00835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35DE8"/>
  </w:style>
  <w:style w:type="paragraph" w:customStyle="1" w:styleId="ConsPlusNormal">
    <w:name w:val="ConsPlusNormal"/>
    <w:rsid w:val="00BD14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tourism.tatarstan.ru/rus/anticor/ae.htm?corrupt_id=9467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ourism.tatarstan.ru/rus/anticor/ae.htm?corrupt_id=946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212C8-D4EE-489F-8563-988EB166B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Uni2013</dc:creator>
  <cp:keywords/>
  <dc:description/>
  <cp:lastModifiedBy>User</cp:lastModifiedBy>
  <cp:revision>2</cp:revision>
  <dcterms:created xsi:type="dcterms:W3CDTF">2020-01-29T12:02:00Z</dcterms:created>
  <dcterms:modified xsi:type="dcterms:W3CDTF">2020-01-29T12:02:00Z</dcterms:modified>
</cp:coreProperties>
</file>