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3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 (с изменениями на: 20.06.2018)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от 21 августа 2012 года N 724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редакции Постановлений КМ РТ от 06.06.2014 N 381, от 31.12.2014 N 1093, от 15.02.2016 N 91, от 02.07.2016 N 454, от 19.09.2016 N 654, от 30.12.2016 N 1065,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 и в целях финансового обеспечения (возмещения)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Татарстан, Кабинет Министров Республики Татарстан постановляет: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И.Ш.ХАЛИКОВ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06.06.2014 N 381, от 31.12.2014 N 1093, от 15.02.2016 N 91, от 02.07.2016 N 454, от 19.09.2016 N 654, от 30.12.2016 N 1065,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 (далее - субсидии, туристские организации).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 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2. Субсидии предоставляются в целях финансового обеспечения (возмещения) затрат, возникающих в связи с осуществлением деятельности социальной значимости в сфере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2 в ред. Постановления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3. Получателями субсидий являются туристские организации независимо от их организационно-правовой формы (за исключением государственных (муниципальных) учреждений), индивидуальные предприниматели, осуществляющие деятельность на территории Республики Татарстан (далее - получатели субсидий).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02.07.2016 N 454,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4. Субсидии предоставляются на указанные цели в пределах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Республики Татарстан, осуществляющим предоставление субсидий туристским организациям, является Государственный комитет Республики Татарстан по туризму.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5. Направления затрат туристских организаций, подлежащих финансовому обеспечению (возмещению) за счет субсидий: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оплата товаров, работ, услуг, арендная плата;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командировки;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реализацией нового, в том числе инновационного, проекта (программы, материалов) в области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5 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6. Предоставление субсидий осуществляется на основании соглашений о предоставлении субсидии между Государственным комитетом Республики Татарстан по туризму и получателями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течение пяти рабочих дней со дня принятия в соответствии с настоящим Порядком решения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Типовая форма соглашения о предоставлении субсидии утверждается Министерством финансов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предусматриваются размер субсидии, ее целевое назначение, виды затрат, связанных с осуществлением деятельности социальной значимости на территории Республики Татарстан в сфере внутреннего и въездного туризма, значения показателей результативности использования субсидии, формы и сроки представления отчетности об использовании субсидии и достижении показателей результативности использования субсидии,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Государственным комитетом Республики Татарстан по туризму по согласованию с Министерством финансов Республики Татарстан решения о наличии потребности в их использовании и порядок и сроки возврата в бюджет Республики Татарстан не </w:t>
      </w:r>
      <w:r w:rsidRPr="003F039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использованной в отчетном финансовом году субсидии (остатков субсидии) в случае отсутствия указанного решения,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Государственным комитетом Республики Татарстан по туризму, Министерством финансов Республики Татарстан проверок соблюдения им условий, целей и порядка предоставления субсидии, положения о запрете конвертации в иностранную валюту полученных из бюджета Республики Татарстан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осуществляемых в соответствии с валютным законодательством Российской Федерации при закупке (оплате) организационных взносов и административной работы по организации участия Республики Татарстан в туристских выставках, презентациях, форумах и заседаниях "круглого стола", включая аренду помещений, мебели и оборудования, проведение дегустаций и </w:t>
      </w: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>, изготовление и распространение презентационной полиграфической и сувенирной продукции, услуги по рекламе, включая письменный и устный переводы на иностранные языки, подготовку материалов, изготовление дизайна, услуги по приему представителей туристских организаций и средств массовой информации иностранных государств на территории Республики Татарстан, включая оформление российской визы, медицинской страховки, приобретение авиа- и железнодорожных билетов, транспортное и экскурсионное обслуживание, услуги по проживанию и питанию, организации культурной программы, расходов, связанных с пребыванием представителей Республики Татарстан в зарубежных странах, включая оформление визы, медицинской страховки, приобретение авиа- и железнодорожных билетов, транспортное и экскурсионное обслуживание, услуги по проживанию и питанию, организации культурной программы, связанных с достижением целей предоставления указанных средств, установленных настоящим Порядком (в случае предоставления субсидий на финансовое обеспечение затрат), соблюдении получателем субсидии условий настоящего Порядка и заключаемого соглашения.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Постановлений КМ РТ от 27.12.2017 N 1046, от 20.06.2018 N 502)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7. Государственный комитет Республики Татарстан по туризму перечисляет субсидию на расчетный счет получателя субсидии, открытый в кредитной организации: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в 10-дневный срок, исчисляемый в рабочих днях, со дня принятия решения о предоставлении субсидии на возмещение затрат;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14-дневный срок, исчисляемый в рабочих днях, со дня принятия решения о предоставлении субсидии на финансовое обеспечение затрат.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7 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8. Получатели субсидий ведут раздельный бухгалтерский учет по поступлению и расходованию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9. Субсидии предоставляются туристским организациям, отвечающим следующим условиям: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является юридическим лицом, в том числе некоммерческой организацией, или индивидуальным предпринимателем, зарегистрированным на территории Республики Татарстан в установленном законодательством порядке;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при осуществлении своей основной деятельности: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способствует развитию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способствует привлечению дополнительного количества туристов, экскурсантов, инвесторов в сфере туризма на территорию Республики Татарстан и (или) содействует сохранению, развитию и использованию в сфере туризма материального и нематериального наследия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ведет разработку нового, в том числе инновационного, проекта (программы, материалов) в области внутреннего и въездного туризма на территории Республики Татарстан, а также способствует его распространению и внедрению в деятельность объектов туристской индустрии, туристских и иных организаций;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в деятельности по разработке, распространению и внедрению нового, в том числе инновационного, проекта (программы, материалов) в области внутреннего и въездного туризма на территории Республики Татарстан способствует: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реализации Государственной программы "Развитие сферы туризма и гостеприимства в Республике Татарстан на 2014 - 2020 годы", утвержденной Постановлением Кабинета Министров Республики Татарстан от 21.07.2014 N 522 "Об утверждении Государственной программы "Развитие сферы туризма и гостеприимства в Республике Татарстан на 2014 - 2020 годы,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развитию научных исследований в сфере туризма,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повышению уровня обслуживания на объектах туристской индустрии в Республике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абзац утратил силу. - Постановление КМ РТ от 30.12.2016 N 1065.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на первое число месяца, предшествующего месяцу, в котором планируется заключение соглашения о предоставлении субсидии: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не получает средства из бюджета Республики Татарстан в соответствии с иными нормативными правовыми актами на цели, указанные в пункте 2 настоящего Порядка.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9 в ред. Постановления КМ РТ от 31.12.2014 N 1093)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10. Для получения субсидии туристская организация представляет в Государственный комитет Республики Татарстан по туризму следующие документы: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заявку на предоставление субсидии с приложением расчетов и обоснований затрат, связанных с осуществлением деятельности социальной значимости на территории Республики Татарстан в сфере внутреннего и въездного туризма, по форме, утверждаемой Государственным комитетом Республики Татарстан по туризму;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документы, подтверждающие наличие затрат, связанных с осуществлением деятельности социальной значимости на территории Республики Татарстан в сфере внутреннего и въездного туризма (копии договоров, оплаченных счетов, товарных накладных, платежных поручений, актов выполненных работ);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копии учредительных документов туристской организации, а также документов обо всех изменениях к ним;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туристской организации условиям, предусмотренным абзацами двенадцатым - семнадцатым пункта 9 настоящего Порядка.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вправе по собственной инициативе представить следующие документы: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туристской организации в качестве юридического лица (копию листа записи Единого государственного реестра юридических лиц) или индивидуального предпринимателя (копию листа записи Единого государственного реестра индивидуальных предпринимателей);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копию свидетельства о постановке туристской организации на учет в налоговом органе;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непредставления туристской организацией документов, указанных в абзацах седьмом - девятом настоящего пункта, Государственный комитет Республики Татарстан по туризму запрашивает указанные документы в порядке межведомственного информационного взаимодействия.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10 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10.1. Критериями оценки заявок на предоставление субсидий являются: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уровень проработки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оригинальность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обоснованность экономической и социальной значимости нового, в том числе инновационного, проекта (программы, материалов) в области внутреннего и въездного туризма на территории Республики Татарстан;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перспективы развития нового, в том числе инновационного, проекта (программы, материалов) в области внутреннего и въездного туризма на территории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Заявки оцениваются по каждому критерию по 5-балльной шкале (от 1 до 5).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Субсидии предоставляются заявителям, заявки которых набрали наибольшее количество баллов. При этом количество победителей определяется исходя из выделенных лимитов бюджетных ассигнований на предоставление субсидий в текущем году за счет средств бюджета Республики Татарстан.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 результатам оценки заявок принимаются решения: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определении победителей конкурсного отбора и предоставлении им субсидий;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об определении туристских организаций, не прошедших конкурсный отбор, и отказе в предоставлении им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Распределение субсидии между туристскими организациями осуществляется по следующей формуле: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A05B55" w:rsidRDefault="003F6E01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s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sum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×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(формула введена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где: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размер субсидии i-й туристской организации - победителя конкурсного отбора;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S - объем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SUM - сумма баллов, набранная всеми туристскими организациями, признанными победителями конкурсного отбора;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общая сумма баллов, набранная i-й туристской организацией - победителем конкурсного отбора.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если определенный в соответствии с настоящим пунктом объем субсидии i-й туристской организации превышает запрошенный i-й туристской организацией размер субсидии, размер субсидии i-й туристской организации определяется равным запрошенному i-й туристской организацией размеру субсидии, а разница распределяется между другими туристскими организациями, прошедшими конкурсный отбор, в соответствии с настоящим пунктом.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10.1 введен Постановлением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11. Предоставление субсидий осуществляется на конкурсной основе на основании решения Государственного комитета Республики Татарстан по туризму. Конкурсный отбор производится на заседаниях конкурсной комиссии, образуемой Государственным комитетом Республики Татарстан по туризму.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Состав и порядок деятельности конкурсной комиссии, а также сроки начала и окончания приема заявок утверждаются приказом Государственного комитета Республики Татарстан по туризму. Указанная информация размещается на официальном сайте Государственного комитета Республики Татарстан по туризму (http://tourism.tatarstan.ru/) не позднее чем за три рабочих дня до начала приема заявок.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установлении соответствия представленных документов требованиям пункта 10 настоящего Порядка Государственный комитет Республики Татарстан по туризму принимает и регистрирует документы в течение одного дня со дня их поступления.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пункта 10 настоящего Порядка Государственный комитет Республики Татарстан по туризму в срок, установленный абзацем третьим настоящего пункта, уведомляет туристскую организацию о необходимости представления соответствующих документов.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Туристская организация направляет в Государственный комитет Республики Татарстан по туризму доработанные или недостающие документы в трехдневный срок со дня направления ему уведомления.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непредставлении туристской организацией документов, указанных в абзаце пятом настоящего пункта, Государственным комитетом Республики Татарстан по туризму принимается решение об отказе в регистрации заявки в течение одного дня со дня истечения срока, указанного в уведомлении.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 принимается Государственным комитетом Республики Татарстан по туризму в 15-дневный срок со дня окончания срока приема заявок.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Уведомление о результатах принятого решения направляется Государственным комитетом Республики Татарстан по туризму туристской организации в письменном виде в течение одного дня со дня принятия соответствующего решения.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несоответствие туристской организации условиям, предусмотренным пунктом 9 настоящего Порядка;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несоответствие представленных туристской организацией документов требованиям пункта 10 настоящего Порядка или непредставление (представление не в полном объеме) указанных документов;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Pr="003F039F">
        <w:rPr>
          <w:rFonts w:ascii="Times New Roman" w:hAnsi="Times New Roman" w:cs="Times New Roman"/>
          <w:sz w:val="28"/>
          <w:szCs w:val="28"/>
        </w:rPr>
        <w:t>туристской организации</w:t>
      </w:r>
      <w:proofErr w:type="gramEnd"/>
      <w:r w:rsidRPr="003F039F">
        <w:rPr>
          <w:rFonts w:ascii="Times New Roman" w:hAnsi="Times New Roman" w:cs="Times New Roman"/>
          <w:sz w:val="28"/>
          <w:szCs w:val="28"/>
        </w:rPr>
        <w:t xml:space="preserve"> не прошедшей конкурсный отбор;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02.07.2016 N 454)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(абзац введен Постановлением КМ РТ от 30.12.2016 N 1065)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11 в ред. Постановления КМ РТ от 15.02.2016 N 91)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12. Оценка результативности использования субсидии осуществляется Государственным комитетом Республики Татарстан по туризму исходя из достижения установленных соглашением о предоставлении субсидии значений показателей результативности использования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Получатели субсидий представляют в Государственный комитет Республики Татарстан по туризму отчетность об использовании субсидии и достижении показателей результативности использования субсидии в сроки и по формам, определяемым соглашением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Показатель результативности использования субсидии (Е) определяется по формуле: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9D5E82" w:rsidRDefault="009D5E82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×100%, </m:t>
          </m:r>
        </m:oMath>
      </m:oMathPara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где: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 по состоянию на отчетную дату, определенную соглашением о предоставлении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Кпл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12 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13. Субсидии подлежат возврату получателями субсидий в бюджет Республики Татарстан в 30-дневный срок, исчисляемый в рабочих днях, со дня получения соответствующего требования Государственного комитета Республики Татарстан по туризму в случаях: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представления недостоверных сведений и документов для получения субсидии, нарушения условий, установленных при предоставлении субсидии, выявленных по фактам проверок, проведенных Государственным комитетом Республики Татарстан по туризму и Министерством финансов Республики Татарстан, - в полном объеме;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непредставления отчетности об использовании субсидии и о достижении показателей результативности использования субсидии в установленные соглашением о предоставлении субсидии сроки - в полном объеме;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нецелевого использования средств субсидии - в объеме использованной не по целевому назначению субсидии;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39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F039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субсидии - в размере 10 процентов размера субсидии за каждое недостигнутое значение.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Остатки субсидии, не использованные в отчетном финансовом году, могут быть использованы в очередном финансовом году на цели, указанные в пункте 2 настоящего Порядка, при принятии Государственным комитетом Республики Татарстан по туризму по согласованию с Министерством финансов Республики Татарстан решения о наличии потребности в указанных средствах.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В случае отсутствия решения Государственного комитета Республики Татарстан по туризму, принятого по согласованию с Министерством финансов Республики Татарстан, о наличии потребности в субсидиях (остатках субсидий), не использованных в отчетном финансовом году, указанные средства подлежат возврату в бюджет Республики Татарстан до 1 февраля года, следующего за отчетным.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При нарушении получателем субсидии сроков возврата субсидии, указанных в настоящем пункте, Государственный комитет Республики Татарстан по туризму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туризму и Министерство финансов Республики Татарстан осуществляют проверку соблюдения условий, целей и порядка предоставления субсидий получателями субсидий в установленном законодательством порядке.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 документов, представляемых получателями субсидий Государственному комитету Республики Татарстан по туризму, возлагается на соответствующих должностных лиц и руководителей получателей субсидий.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(п. 13 в ред. Постановления КМ РТ от 27.12.2017 N 1046)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14. Контроль за целевым и эффективным использованием субсидий осуществляется Государственным комитетом Республики Татарстан по туризму в соответствии с законодательством Российской Федерации.</w:t>
      </w:r>
    </w:p>
    <w:p w:rsidR="003F039F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702" w:rsidRPr="003F039F" w:rsidRDefault="003F039F" w:rsidP="00053A2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039F">
        <w:rPr>
          <w:rFonts w:ascii="Times New Roman" w:hAnsi="Times New Roman" w:cs="Times New Roman"/>
          <w:sz w:val="28"/>
          <w:szCs w:val="28"/>
        </w:rPr>
        <w:t>(в ред. Постановления КМ РТ от 06.06.2014 N 381)</w:t>
      </w:r>
    </w:p>
    <w:sectPr w:rsidR="00451702" w:rsidRPr="003F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6"/>
    <w:rsid w:val="00053A20"/>
    <w:rsid w:val="001649F6"/>
    <w:rsid w:val="003F039F"/>
    <w:rsid w:val="003F6E01"/>
    <w:rsid w:val="00451702"/>
    <w:rsid w:val="009D5E82"/>
    <w:rsid w:val="00A05B55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7B41-1D49-409D-819B-1819235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2019-12-06T17:23:00Z</dcterms:created>
  <dcterms:modified xsi:type="dcterms:W3CDTF">2019-12-06T17:23:00Z</dcterms:modified>
</cp:coreProperties>
</file>