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и проектов нормативных правовых актов, в отношении которых Государственным комитетом Республики Татарстан по туризму проводилась антикоррупционная </w:t>
      </w:r>
      <w:r w:rsidR="00841DE4">
        <w:rPr>
          <w:rFonts w:ascii="Times New Roman" w:hAnsi="Times New Roman" w:cs="Times New Roman"/>
          <w:sz w:val="28"/>
          <w:szCs w:val="28"/>
        </w:rPr>
        <w:t xml:space="preserve">и независимая антикоррупционная </w:t>
      </w:r>
      <w:r w:rsidRPr="00C96B5C">
        <w:rPr>
          <w:rFonts w:ascii="Times New Roman" w:hAnsi="Times New Roman" w:cs="Times New Roman"/>
          <w:sz w:val="28"/>
          <w:szCs w:val="28"/>
        </w:rPr>
        <w:t>экспертиза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>(</w:t>
      </w:r>
      <w:r w:rsidR="00062F40">
        <w:rPr>
          <w:rFonts w:ascii="Times New Roman" w:hAnsi="Times New Roman" w:cs="Times New Roman"/>
          <w:sz w:val="28"/>
          <w:szCs w:val="28"/>
        </w:rPr>
        <w:t>1</w:t>
      </w:r>
      <w:r w:rsidRPr="00C96B5C">
        <w:rPr>
          <w:rFonts w:ascii="Times New Roman" w:hAnsi="Times New Roman" w:cs="Times New Roman"/>
          <w:sz w:val="28"/>
          <w:szCs w:val="28"/>
        </w:rPr>
        <w:t>-й квартал 201</w:t>
      </w:r>
      <w:r w:rsidR="00062F40">
        <w:rPr>
          <w:rFonts w:ascii="Times New Roman" w:hAnsi="Times New Roman" w:cs="Times New Roman"/>
          <w:sz w:val="28"/>
          <w:szCs w:val="28"/>
        </w:rPr>
        <w:t>9</w:t>
      </w:r>
      <w:r w:rsidRPr="00C96B5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A256E3" w:rsidRPr="00A256E3" w:rsidRDefault="009C15DD" w:rsidP="00A256E3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931" w:rsidRDefault="00BB7187" w:rsidP="00062F40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</w:t>
      </w:r>
      <w:r w:rsidR="00062F40">
        <w:rPr>
          <w:rFonts w:ascii="Times New Roman" w:hAnsi="Times New Roman" w:cs="Times New Roman"/>
          <w:bCs/>
          <w:sz w:val="28"/>
          <w:szCs w:val="28"/>
        </w:rPr>
        <w:t xml:space="preserve"> приказа «</w:t>
      </w:r>
      <w:r w:rsidR="00062F40" w:rsidRPr="00062F40">
        <w:rPr>
          <w:rFonts w:ascii="Times New Roman" w:hAnsi="Times New Roman" w:cs="Times New Roman"/>
          <w:bCs/>
          <w:sz w:val="28"/>
          <w:szCs w:val="28"/>
        </w:rPr>
        <w:t>О признании утратившими силу отдельных приказов Государственного комитета Республики Татарстан по туризму</w:t>
      </w:r>
      <w:r w:rsidR="00062F40">
        <w:rPr>
          <w:rFonts w:ascii="Times New Roman" w:hAnsi="Times New Roman" w:cs="Times New Roman"/>
          <w:bCs/>
          <w:sz w:val="28"/>
          <w:szCs w:val="28"/>
        </w:rPr>
        <w:t>»</w:t>
      </w:r>
    </w:p>
    <w:p w:rsidR="00BB7187" w:rsidRPr="00BB7187" w:rsidRDefault="00B00931" w:rsidP="00062F40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 </w:t>
      </w:r>
      <w:r w:rsidR="00BB7187">
        <w:rPr>
          <w:rFonts w:ascii="Times New Roman" w:hAnsi="Times New Roman" w:cs="Times New Roman"/>
          <w:bCs/>
          <w:sz w:val="28"/>
          <w:szCs w:val="28"/>
        </w:rPr>
        <w:t>постановления</w:t>
      </w:r>
      <w:r w:rsidR="00062F40">
        <w:rPr>
          <w:rFonts w:ascii="Times New Roman" w:hAnsi="Times New Roman" w:cs="Times New Roman"/>
          <w:bCs/>
          <w:sz w:val="28"/>
          <w:szCs w:val="28"/>
        </w:rPr>
        <w:t xml:space="preserve"> Кабинета Министров Республики Татарстан</w:t>
      </w:r>
      <w:r w:rsidR="00BB71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17C0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proofErr w:type="gramStart"/>
      <w:r w:rsidR="008217C0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B7187">
        <w:rPr>
          <w:rFonts w:ascii="Times New Roman" w:hAnsi="Times New Roman" w:cs="Times New Roman"/>
          <w:bCs/>
          <w:sz w:val="28"/>
          <w:szCs w:val="28"/>
        </w:rPr>
        <w:t>«</w:t>
      </w:r>
      <w:proofErr w:type="gramEnd"/>
      <w:r w:rsidR="00062F40" w:rsidRPr="00062F40">
        <w:rPr>
          <w:rFonts w:ascii="Times New Roman" w:hAnsi="Times New Roman" w:cs="Times New Roman"/>
          <w:bCs/>
          <w:sz w:val="28"/>
          <w:szCs w:val="28"/>
        </w:rPr>
        <w:t>О внесении изменения в состав коллегии Государственного комитета Республики Татарстан по туризму</w:t>
      </w:r>
      <w:r w:rsidR="00062F40">
        <w:rPr>
          <w:rFonts w:ascii="Times New Roman" w:hAnsi="Times New Roman" w:cs="Times New Roman"/>
          <w:bCs/>
          <w:sz w:val="28"/>
          <w:szCs w:val="28"/>
        </w:rPr>
        <w:t>»</w:t>
      </w:r>
      <w:hyperlink r:id="rId5" w:history="1"/>
    </w:p>
    <w:p w:rsidR="00284A29" w:rsidRDefault="00284A29" w:rsidP="00FA0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05EE" w:rsidRPr="00FA0BD5" w:rsidRDefault="00C605EE" w:rsidP="00FA0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0BD5">
        <w:rPr>
          <w:rFonts w:ascii="Times New Roman" w:hAnsi="Times New Roman" w:cs="Times New Roman"/>
          <w:bCs/>
          <w:sz w:val="28"/>
          <w:szCs w:val="28"/>
        </w:rPr>
        <w:t>В</w:t>
      </w:r>
      <w:bookmarkStart w:id="0" w:name="_GoBack"/>
      <w:bookmarkEnd w:id="0"/>
      <w:r w:rsidRPr="00FA0BD5">
        <w:rPr>
          <w:rFonts w:ascii="Times New Roman" w:hAnsi="Times New Roman" w:cs="Times New Roman"/>
          <w:bCs/>
          <w:sz w:val="28"/>
          <w:szCs w:val="28"/>
        </w:rPr>
        <w:t xml:space="preserve"> результате проведения антикоррупционной экспертиз</w:t>
      </w:r>
      <w:r w:rsidR="00284A29">
        <w:rPr>
          <w:rFonts w:ascii="Times New Roman" w:hAnsi="Times New Roman" w:cs="Times New Roman"/>
          <w:bCs/>
          <w:sz w:val="28"/>
          <w:szCs w:val="28"/>
        </w:rPr>
        <w:t>ы</w:t>
      </w:r>
      <w:r w:rsidRPr="00FA0B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2D55">
        <w:rPr>
          <w:rFonts w:ascii="Times New Roman" w:hAnsi="Times New Roman" w:cs="Times New Roman"/>
          <w:bCs/>
          <w:sz w:val="28"/>
          <w:szCs w:val="28"/>
        </w:rPr>
        <w:t xml:space="preserve">проектов приказов </w:t>
      </w:r>
      <w:proofErr w:type="spellStart"/>
      <w:r w:rsidRPr="00FA0BD5">
        <w:rPr>
          <w:rFonts w:ascii="Times New Roman" w:hAnsi="Times New Roman" w:cs="Times New Roman"/>
          <w:bCs/>
          <w:sz w:val="28"/>
          <w:szCs w:val="28"/>
        </w:rPr>
        <w:t>к</w:t>
      </w:r>
      <w:r w:rsidR="00A256E3" w:rsidRPr="00FA0BD5">
        <w:rPr>
          <w:rFonts w:ascii="Times New Roman" w:hAnsi="Times New Roman" w:cs="Times New Roman"/>
          <w:bCs/>
          <w:sz w:val="28"/>
          <w:szCs w:val="28"/>
        </w:rPr>
        <w:t>оррупциогенных</w:t>
      </w:r>
      <w:proofErr w:type="spellEnd"/>
      <w:r w:rsidR="00A256E3" w:rsidRPr="00FA0BD5">
        <w:rPr>
          <w:rFonts w:ascii="Times New Roman" w:hAnsi="Times New Roman" w:cs="Times New Roman"/>
          <w:bCs/>
          <w:sz w:val="28"/>
          <w:szCs w:val="28"/>
        </w:rPr>
        <w:t xml:space="preserve"> факторов выявлено не было. </w:t>
      </w:r>
    </w:p>
    <w:p w:rsidR="00F32B49" w:rsidRPr="00F32B49" w:rsidRDefault="00B00931" w:rsidP="00F32B4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Заключений от независимых экспертов не поступало</w:t>
      </w:r>
      <w:r w:rsidR="00F32B49">
        <w:rPr>
          <w:rFonts w:ascii="Times New Roman" w:hAnsi="Times New Roman" w:cs="Times New Roman"/>
          <w:bCs/>
          <w:sz w:val="28"/>
          <w:szCs w:val="28"/>
        </w:rPr>
        <w:t>.</w:t>
      </w:r>
    </w:p>
    <w:p w:rsidR="00C96B5C" w:rsidRPr="0075223B" w:rsidRDefault="00C96B5C" w:rsidP="00A256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C96B5C" w:rsidRPr="0075223B" w:rsidSect="00284A2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40F3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D4F13"/>
    <w:multiLevelType w:val="hybridMultilevel"/>
    <w:tmpl w:val="AAEEE8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356"/>
    <w:rsid w:val="00033356"/>
    <w:rsid w:val="00062F40"/>
    <w:rsid w:val="001934A0"/>
    <w:rsid w:val="00284A29"/>
    <w:rsid w:val="00302163"/>
    <w:rsid w:val="0034459C"/>
    <w:rsid w:val="004179F7"/>
    <w:rsid w:val="005A2B00"/>
    <w:rsid w:val="006A36FB"/>
    <w:rsid w:val="0075223B"/>
    <w:rsid w:val="008217C0"/>
    <w:rsid w:val="00841DE4"/>
    <w:rsid w:val="00934A42"/>
    <w:rsid w:val="009C15DD"/>
    <w:rsid w:val="00A256E3"/>
    <w:rsid w:val="00A71545"/>
    <w:rsid w:val="00A751C9"/>
    <w:rsid w:val="00B00931"/>
    <w:rsid w:val="00BB55BB"/>
    <w:rsid w:val="00BB7187"/>
    <w:rsid w:val="00BD0CA0"/>
    <w:rsid w:val="00BD7BAD"/>
    <w:rsid w:val="00BE66C0"/>
    <w:rsid w:val="00C605EE"/>
    <w:rsid w:val="00C96B5C"/>
    <w:rsid w:val="00CA2D55"/>
    <w:rsid w:val="00CF0932"/>
    <w:rsid w:val="00F32B49"/>
    <w:rsid w:val="00FA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C6623-EF87-4CA6-B53B-E91952E5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  <w:style w:type="paragraph" w:customStyle="1" w:styleId="ConsPlusNormal">
    <w:name w:val="ConsPlusNormal"/>
    <w:rsid w:val="00752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5223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522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5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798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7232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1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58778">
                                  <w:marLeft w:val="0"/>
                                  <w:marRight w:val="0"/>
                                  <w:marTop w:val="5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23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7" w:color="DEDEF3"/>
                                        <w:right w:val="none" w:sz="0" w:space="0" w:color="auto"/>
                                      </w:divBdr>
                                      <w:divsChild>
                                        <w:div w:id="683022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ourism.tatarstan.ru/rus/anticor/ae.htm?corrupt_id=946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User</cp:lastModifiedBy>
  <cp:revision>30</cp:revision>
  <dcterms:created xsi:type="dcterms:W3CDTF">2014-07-15T10:41:00Z</dcterms:created>
  <dcterms:modified xsi:type="dcterms:W3CDTF">2019-03-27T10:09:00Z</dcterms:modified>
</cp:coreProperties>
</file>