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4C" w:rsidRPr="008313FE" w:rsidRDefault="00E25157" w:rsidP="00831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проведения антикоррупционной экспертизы проектов нормативных правовых актов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, разработанных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ым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ом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по туризму</w:t>
      </w:r>
      <w:r w:rsidR="00E20E37" w:rsidRPr="00831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в</w:t>
      </w:r>
      <w:r w:rsidR="00E20E37" w:rsidRPr="008313F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6232E">
        <w:rPr>
          <w:rFonts w:ascii="Times New Roman" w:hAnsi="Times New Roman" w:cs="Times New Roman"/>
          <w:b/>
          <w:sz w:val="28"/>
          <w:szCs w:val="28"/>
        </w:rPr>
        <w:t>8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E5B4C" w:rsidRDefault="004E5B4C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331" w:rsidRDefault="00E25157" w:rsidP="00EA3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27">
        <w:rPr>
          <w:rFonts w:ascii="Times New Roman" w:hAnsi="Times New Roman" w:cs="Times New Roman"/>
          <w:sz w:val="28"/>
          <w:szCs w:val="28"/>
        </w:rPr>
        <w:t>В целях недопущения издания нормативных правовых актов, содержащих нормы, способствующие проявлению коррупции, а также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C53">
        <w:rPr>
          <w:rFonts w:ascii="Times New Roman" w:eastAsia="Calibri" w:hAnsi="Times New Roman" w:cs="Times New Roman"/>
          <w:sz w:val="28"/>
          <w:szCs w:val="28"/>
        </w:rPr>
        <w:t>выявлени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17C53">
        <w:rPr>
          <w:rFonts w:ascii="Times New Roman" w:eastAsia="Calibri" w:hAnsi="Times New Roman" w:cs="Times New Roman"/>
          <w:sz w:val="28"/>
          <w:szCs w:val="28"/>
        </w:rPr>
        <w:t xml:space="preserve"> и последующе</w:t>
      </w:r>
      <w:r>
        <w:rPr>
          <w:rFonts w:ascii="Times New Roman" w:eastAsia="Calibri" w:hAnsi="Times New Roman" w:cs="Times New Roman"/>
          <w:sz w:val="28"/>
          <w:szCs w:val="28"/>
        </w:rPr>
        <w:t>го устранения</w:t>
      </w:r>
      <w:r w:rsidRPr="00917C53">
        <w:rPr>
          <w:rFonts w:ascii="Times New Roman" w:eastAsia="Calibri" w:hAnsi="Times New Roman" w:cs="Times New Roman"/>
          <w:sz w:val="28"/>
          <w:szCs w:val="28"/>
        </w:rPr>
        <w:t xml:space="preserve"> коррупциогенных факторов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C53">
        <w:rPr>
          <w:rFonts w:ascii="Times New Roman" w:eastAsia="Calibri" w:hAnsi="Times New Roman" w:cs="Times New Roman"/>
          <w:sz w:val="28"/>
          <w:szCs w:val="28"/>
        </w:rPr>
        <w:t>в нормативных правовых актах и в проектах нормативных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Государственным комитетом Республики Татарстан по туризму (далее - Госкомитет) в соответствии с </w:t>
      </w:r>
      <w:r w:rsidRPr="00BD1498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>ком</w:t>
      </w:r>
      <w:r w:rsidRPr="00BD1498">
        <w:rPr>
          <w:rFonts w:ascii="Times New Roman" w:hAnsi="Times New Roman" w:cs="Times New Roman"/>
          <w:bCs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1498">
        <w:rPr>
          <w:rFonts w:ascii="Times New Roman" w:eastAsia="Calibri" w:hAnsi="Times New Roman" w:cs="Times New Roman"/>
          <w:bCs/>
          <w:sz w:val="28"/>
          <w:szCs w:val="28"/>
        </w:rPr>
        <w:t>Госкомитета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EA3717"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утвержденным приказом Госкомитета </w:t>
      </w:r>
      <w:r w:rsidR="00EA3717">
        <w:rPr>
          <w:rFonts w:ascii="Times New Roman" w:hAnsi="Times New Roman" w:cs="Times New Roman"/>
          <w:sz w:val="28"/>
          <w:szCs w:val="28"/>
        </w:rPr>
        <w:t xml:space="preserve">от </w:t>
      </w:r>
      <w:r w:rsidR="00766CA7">
        <w:rPr>
          <w:rFonts w:ascii="Times New Roman" w:hAnsi="Times New Roman" w:cs="Times New Roman"/>
          <w:sz w:val="28"/>
          <w:szCs w:val="28"/>
        </w:rPr>
        <w:t>31.07.2018</w:t>
      </w:r>
      <w:r w:rsidR="00EA3717">
        <w:rPr>
          <w:rFonts w:ascii="Times New Roman" w:hAnsi="Times New Roman" w:cs="Times New Roman"/>
          <w:sz w:val="28"/>
          <w:szCs w:val="28"/>
        </w:rPr>
        <w:t xml:space="preserve"> № </w:t>
      </w:r>
      <w:r w:rsidR="00766CA7">
        <w:rPr>
          <w:rFonts w:ascii="Times New Roman" w:hAnsi="Times New Roman" w:cs="Times New Roman"/>
          <w:sz w:val="28"/>
          <w:szCs w:val="28"/>
        </w:rPr>
        <w:t>82</w:t>
      </w:r>
      <w:r w:rsidR="00EA37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в 201</w:t>
      </w:r>
      <w:r w:rsidR="00766CA7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проведена антикоррупицонная экспертиза в отношении </w:t>
      </w:r>
      <w:r w:rsidR="00766CA7">
        <w:rPr>
          <w:rFonts w:ascii="Times New Roman" w:eastAsia="Calibri" w:hAnsi="Times New Roman" w:cs="Times New Roman"/>
          <w:sz w:val="28"/>
          <w:szCs w:val="28"/>
        </w:rPr>
        <w:t>1</w:t>
      </w:r>
      <w:r w:rsidR="001C073D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 w:rsidR="00766CA7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</w:t>
      </w:r>
      <w:r w:rsidR="00EA37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7EC7">
        <w:rPr>
          <w:rFonts w:ascii="Times New Roman" w:hAnsi="Times New Roman" w:cs="Times New Roman"/>
          <w:sz w:val="28"/>
          <w:szCs w:val="28"/>
        </w:rPr>
        <w:t>коррупциогенных факторов выявлено не было.</w:t>
      </w:r>
      <w:r w:rsidR="001C20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0E3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</w:t>
      </w:r>
      <w:r w:rsidR="00415E25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их проектов, з</w:t>
      </w:r>
      <w:r w:rsidR="00415E25" w:rsidRPr="00415E25">
        <w:rPr>
          <w:rFonts w:ascii="Times New Roman" w:hAnsi="Times New Roman" w:cs="Times New Roman"/>
          <w:sz w:val="28"/>
          <w:szCs w:val="28"/>
        </w:rPr>
        <w:t>атрагивающих права, свободы и обязанности человека и гражданина, устанавливающи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правовой статус организаций или имеющи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межведомственный характер,</w:t>
      </w:r>
      <w:r w:rsidR="00415E25">
        <w:rPr>
          <w:rStyle w:val="apple-converted-space"/>
          <w:color w:val="3C3C3C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</w:t>
      </w:r>
      <w:r w:rsidR="00D84DC8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кадров и юридической работы посредством р</w:t>
      </w:r>
      <w:r w:rsidRPr="00B751E7">
        <w:rPr>
          <w:rFonts w:ascii="Times New Roman" w:hAnsi="Times New Roman" w:cs="Times New Roman"/>
          <w:sz w:val="28"/>
          <w:szCs w:val="28"/>
        </w:rPr>
        <w:t xml:space="preserve">аботы с электронным сервисом «Независимая антикоррупционная экспертиза» на официальном портале Республики Татарстан </w:t>
      </w:r>
      <w:r w:rsidRPr="00857EC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857EC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http://tatarstan.ru</w:t>
        </w:r>
      </w:hyperlink>
      <w:r w:rsidRPr="00857EC7">
        <w:rPr>
          <w:rFonts w:ascii="Times New Roman" w:hAnsi="Times New Roman" w:cs="Times New Roman"/>
          <w:sz w:val="28"/>
          <w:szCs w:val="28"/>
        </w:rPr>
        <w:t>).</w:t>
      </w:r>
    </w:p>
    <w:p w:rsidR="00B751E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1E7">
        <w:rPr>
          <w:rFonts w:ascii="Times New Roman" w:hAnsi="Times New Roman" w:cs="Times New Roman"/>
          <w:sz w:val="28"/>
          <w:szCs w:val="28"/>
        </w:rPr>
        <w:t xml:space="preserve">При размещении </w:t>
      </w:r>
      <w:r w:rsidR="007B24C8">
        <w:rPr>
          <w:rFonts w:ascii="Times New Roman" w:hAnsi="Times New Roman" w:cs="Times New Roman"/>
          <w:sz w:val="28"/>
          <w:szCs w:val="28"/>
        </w:rPr>
        <w:t>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 сервисе</w:t>
      </w:r>
      <w:r w:rsidRPr="00B751E7">
        <w:rPr>
          <w:rFonts w:ascii="Times New Roman" w:hAnsi="Times New Roman" w:cs="Times New Roman"/>
          <w:sz w:val="28"/>
          <w:szCs w:val="28"/>
        </w:rPr>
        <w:t xml:space="preserve"> соответствующего проекта документа информация о нем </w:t>
      </w:r>
      <w:r w:rsidR="00415E25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B751E7">
        <w:rPr>
          <w:rFonts w:ascii="Times New Roman" w:hAnsi="Times New Roman" w:cs="Times New Roman"/>
          <w:sz w:val="28"/>
          <w:szCs w:val="28"/>
        </w:rPr>
        <w:t>отображ</w:t>
      </w:r>
      <w:r w:rsidR="00415E25">
        <w:rPr>
          <w:rFonts w:ascii="Times New Roman" w:hAnsi="Times New Roman" w:cs="Times New Roman"/>
          <w:sz w:val="28"/>
          <w:szCs w:val="28"/>
        </w:rPr>
        <w:t>ена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в подразделе «Независимая антикоррупционная экспертиза» раздела «Противодействие коррупции»</w:t>
      </w:r>
      <w:r w:rsidR="007B24C8">
        <w:rPr>
          <w:rFonts w:ascii="Times New Roman" w:hAnsi="Times New Roman" w:cs="Times New Roman"/>
          <w:sz w:val="28"/>
          <w:szCs w:val="28"/>
        </w:rPr>
        <w:t xml:space="preserve"> официального сайта Государственного комитета Республики Татарстан по туризму</w:t>
      </w:r>
      <w:r w:rsidRPr="00B751E7">
        <w:rPr>
          <w:rFonts w:ascii="Times New Roman" w:hAnsi="Times New Roman" w:cs="Times New Roman"/>
          <w:sz w:val="28"/>
          <w:szCs w:val="28"/>
        </w:rPr>
        <w:t>, а также в подразделе «Антикоррупционная экспертиза» официального сайта Совета при Президенте Республики Татарстан по противодействию коррупции.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24C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B24C8">
        <w:rPr>
          <w:rFonts w:ascii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 xml:space="preserve">лись на электронном сервисе </w:t>
      </w:r>
      <w:r w:rsidRPr="007B24C8">
        <w:rPr>
          <w:rFonts w:ascii="Times New Roman" w:hAnsi="Times New Roman" w:cs="Times New Roman"/>
          <w:sz w:val="28"/>
          <w:szCs w:val="28"/>
        </w:rPr>
        <w:t xml:space="preserve">в течение рабочего дня, соответствующего дню их направления на рассмотрение в </w:t>
      </w:r>
      <w:r w:rsidR="00D84DC8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кадров и юридической работы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или в заинтересованные исполнительные органы государственной власти.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7B24C8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ении документа на электронном сервисе указ</w:t>
      </w:r>
      <w:r w:rsidR="00415E25">
        <w:rPr>
          <w:rFonts w:ascii="Times New Roman" w:hAnsi="Times New Roman" w:cs="Times New Roman"/>
          <w:sz w:val="28"/>
          <w:szCs w:val="28"/>
        </w:rPr>
        <w:t>ывалась</w:t>
      </w:r>
      <w:r w:rsidRPr="007B24C8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24C8">
        <w:rPr>
          <w:rFonts w:ascii="Times New Roman" w:hAnsi="Times New Roman" w:cs="Times New Roman"/>
          <w:sz w:val="28"/>
          <w:szCs w:val="28"/>
        </w:rPr>
        <w:t>: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начала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окончания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наименование НПА</w:t>
      </w:r>
      <w:r>
        <w:rPr>
          <w:rFonts w:ascii="Times New Roman" w:hAnsi="Times New Roman" w:cs="Times New Roman"/>
          <w:sz w:val="28"/>
          <w:szCs w:val="28"/>
        </w:rPr>
        <w:t xml:space="preserve"> (проекта НПА)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файл</w:t>
      </w:r>
      <w:r>
        <w:rPr>
          <w:rFonts w:ascii="Times New Roman" w:hAnsi="Times New Roman" w:cs="Times New Roman"/>
          <w:sz w:val="28"/>
          <w:szCs w:val="28"/>
        </w:rPr>
        <w:t xml:space="preserve"> НПА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ФИО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должность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телефон разработчика;</w:t>
      </w:r>
    </w:p>
    <w:p w:rsid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дополнительная информация разработчика (при необходимости).</w:t>
      </w:r>
    </w:p>
    <w:p w:rsidR="00E20E37" w:rsidRDefault="00E20E37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717" w:rsidRDefault="00E41331" w:rsidP="00E413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331">
        <w:rPr>
          <w:rFonts w:ascii="Times New Roman" w:eastAsia="Calibri" w:hAnsi="Times New Roman" w:cs="Times New Roman"/>
          <w:sz w:val="28"/>
          <w:szCs w:val="28"/>
        </w:rPr>
        <w:t>В 201</w:t>
      </w:r>
      <w:r w:rsidR="00766CA7">
        <w:rPr>
          <w:rFonts w:ascii="Times New Roman" w:eastAsia="Calibri" w:hAnsi="Times New Roman" w:cs="Times New Roman"/>
          <w:sz w:val="28"/>
          <w:szCs w:val="28"/>
        </w:rPr>
        <w:t>8</w:t>
      </w:r>
      <w:r w:rsidRPr="00E41331">
        <w:rPr>
          <w:rFonts w:ascii="Times New Roman" w:eastAsia="Calibri" w:hAnsi="Times New Roman" w:cs="Times New Roman"/>
          <w:sz w:val="28"/>
          <w:szCs w:val="28"/>
        </w:rPr>
        <w:t xml:space="preserve"> году проведена независимая антикоррупционная экспертиза </w:t>
      </w:r>
      <w:r w:rsidR="00766CA7">
        <w:rPr>
          <w:rFonts w:ascii="Times New Roman" w:eastAsia="Calibri" w:hAnsi="Times New Roman" w:cs="Times New Roman"/>
          <w:sz w:val="28"/>
          <w:szCs w:val="28"/>
        </w:rPr>
        <w:t>1</w:t>
      </w:r>
      <w:r w:rsidR="001C073D">
        <w:rPr>
          <w:rFonts w:ascii="Times New Roman" w:eastAsia="Calibri" w:hAnsi="Times New Roman" w:cs="Times New Roman"/>
          <w:sz w:val="28"/>
          <w:szCs w:val="28"/>
        </w:rPr>
        <w:t>6</w:t>
      </w:r>
      <w:r w:rsidRPr="00E41331">
        <w:rPr>
          <w:rFonts w:ascii="Times New Roman" w:eastAsia="Calibri" w:hAnsi="Times New Roman" w:cs="Times New Roman"/>
          <w:sz w:val="28"/>
          <w:szCs w:val="28"/>
        </w:rPr>
        <w:t xml:space="preserve"> проектов норматив</w:t>
      </w:r>
      <w:r w:rsidR="00766CA7">
        <w:rPr>
          <w:rFonts w:ascii="Times New Roman" w:eastAsia="Calibri" w:hAnsi="Times New Roman" w:cs="Times New Roman"/>
          <w:sz w:val="28"/>
          <w:szCs w:val="28"/>
        </w:rPr>
        <w:t>ных правовых актов Госкомитета. Заключения независимых экспертов не поступали.</w:t>
      </w:r>
    </w:p>
    <w:p w:rsidR="00EA3717" w:rsidRDefault="00EA3717" w:rsidP="00E413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6B5C" w:rsidRPr="00E63B37" w:rsidRDefault="00C96B5C" w:rsidP="00797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актов, в отношении которых 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>Государственным комитетом Республики Татарстан по туризму в 201</w:t>
      </w:r>
      <w:r w:rsidR="00766CA7">
        <w:rPr>
          <w:rFonts w:ascii="Times New Roman" w:hAnsi="Times New Roman" w:cs="Times New Roman"/>
          <w:b/>
          <w:sz w:val="28"/>
          <w:szCs w:val="28"/>
        </w:rPr>
        <w:t>8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проводилась антикоррупционная </w:t>
      </w:r>
      <w:r w:rsidR="00841DE4" w:rsidRPr="00E63B37">
        <w:rPr>
          <w:rFonts w:ascii="Times New Roman" w:hAnsi="Times New Roman" w:cs="Times New Roman"/>
          <w:b/>
          <w:sz w:val="28"/>
          <w:szCs w:val="28"/>
        </w:rPr>
        <w:t xml:space="preserve">и независимая антикоррупционная </w:t>
      </w:r>
      <w:r w:rsidRPr="00E63B37">
        <w:rPr>
          <w:rFonts w:ascii="Times New Roman" w:hAnsi="Times New Roman" w:cs="Times New Roman"/>
          <w:b/>
          <w:sz w:val="28"/>
          <w:szCs w:val="28"/>
        </w:rPr>
        <w:t>экспертиз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>ы</w:t>
      </w:r>
      <w:r w:rsidR="00EA6B82" w:rsidRPr="00E63B37">
        <w:rPr>
          <w:rFonts w:ascii="Times New Roman" w:hAnsi="Times New Roman" w:cs="Times New Roman"/>
          <w:b/>
          <w:sz w:val="28"/>
          <w:szCs w:val="28"/>
        </w:rPr>
        <w:t>: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EC7" w:rsidRPr="00857EC7" w:rsidRDefault="00857EC7" w:rsidP="0085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E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EC7"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:rsidR="00EA3717" w:rsidRPr="00C21AD6" w:rsidRDefault="00DB5DEE" w:rsidP="00DD6D9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A42">
        <w:rPr>
          <w:rFonts w:ascii="Times New Roman" w:hAnsi="Times New Roman" w:cs="Times New Roman"/>
          <w:sz w:val="28"/>
          <w:szCs w:val="28"/>
        </w:rPr>
        <w:t>Проект приказа</w:t>
      </w:r>
      <w:r w:rsidR="00DD6D9B" w:rsidRPr="00DD6D9B">
        <w:t xml:space="preserve"> </w:t>
      </w:r>
      <w:r w:rsidR="00DD6D9B" w:rsidRPr="00DD6D9B">
        <w:rPr>
          <w:rFonts w:ascii="Times New Roman" w:hAnsi="Times New Roman" w:cs="Times New Roman"/>
          <w:sz w:val="28"/>
          <w:szCs w:val="28"/>
        </w:rPr>
        <w:t>«О внесении изменений в Положение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интересов, утвержденное приказом Государственного комитета Республики Татарстан по туризму от 09.09.2015 № 111 «Об утверждении Положения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интересов»</w:t>
      </w:r>
    </w:p>
    <w:p w:rsidR="00C21AD6" w:rsidRPr="00C21AD6" w:rsidRDefault="00C21AD6" w:rsidP="00C21AD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1AD6">
        <w:rPr>
          <w:rFonts w:ascii="Times New Roman" w:hAnsi="Times New Roman" w:cs="Times New Roman"/>
          <w:bCs/>
          <w:sz w:val="28"/>
          <w:szCs w:val="28"/>
        </w:rPr>
        <w:t>Проект приказа «О внесении изменений в состав коллегии Государственного комитета Республики Татарстан по туризму, утвержденный постановлением Кабинета Министров Республики Татарстан от 15.01.2015 № 8 «Об утверждении состава коллегии Государственного комитета Республики Татарстан по туризму».</w:t>
      </w:r>
    </w:p>
    <w:p w:rsidR="00C21AD6" w:rsidRPr="00C21AD6" w:rsidRDefault="00C21AD6" w:rsidP="00C21AD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1AD6">
        <w:rPr>
          <w:rFonts w:ascii="Times New Roman" w:hAnsi="Times New Roman" w:cs="Times New Roman"/>
          <w:bCs/>
          <w:sz w:val="28"/>
          <w:szCs w:val="28"/>
        </w:rPr>
        <w:t>Проект приказа «О проведении IХ республиканского конкурса «Путешествие к истокам» в 2018 году».</w:t>
      </w:r>
    </w:p>
    <w:p w:rsidR="00C21AD6" w:rsidRPr="00C21AD6" w:rsidRDefault="00C21AD6" w:rsidP="00B47D7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1AD6">
        <w:rPr>
          <w:rFonts w:ascii="Times New Roman" w:hAnsi="Times New Roman" w:cs="Times New Roman"/>
          <w:bCs/>
          <w:sz w:val="28"/>
          <w:szCs w:val="28"/>
        </w:rPr>
        <w:t>Проект приказа «О проведении республиканского конкурса «Лидер туризма» в 2018 году».</w:t>
      </w:r>
    </w:p>
    <w:p w:rsidR="006F66A6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503C54" w:rsidRPr="00503C54" w:rsidRDefault="00503C54" w:rsidP="00503C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54">
        <w:rPr>
          <w:rFonts w:ascii="Times New Roman" w:hAnsi="Times New Roman" w:cs="Times New Roman"/>
          <w:sz w:val="28"/>
          <w:szCs w:val="28"/>
        </w:rPr>
        <w:t>Проект постановления «О внесении изменения в постановление Кабинета Министров Республики Татарстан от 12.04.2014 № 234 «Вопросы Государственного комитета Республик</w:t>
      </w:r>
      <w:bookmarkStart w:id="0" w:name="_GoBack"/>
      <w:bookmarkEnd w:id="0"/>
      <w:r w:rsidRPr="00503C54">
        <w:rPr>
          <w:rFonts w:ascii="Times New Roman" w:hAnsi="Times New Roman" w:cs="Times New Roman"/>
          <w:sz w:val="28"/>
          <w:szCs w:val="28"/>
        </w:rPr>
        <w:t>и Татарстан по туризму».</w:t>
      </w:r>
    </w:p>
    <w:p w:rsidR="00EA3717" w:rsidRPr="00503C54" w:rsidRDefault="00503C54" w:rsidP="00503C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54">
        <w:rPr>
          <w:rFonts w:ascii="Times New Roman" w:hAnsi="Times New Roman" w:cs="Times New Roman"/>
          <w:sz w:val="28"/>
          <w:szCs w:val="28"/>
        </w:rPr>
        <w:t>Проект постановления «О внесении изменений в Порядок предоставления субсидий из бюджета Республики Татарстан на финансовое обеспечение (возмещение) затрат организаций, связанных с осуществлением деятельности социальной значимости в сфере внутреннего и въездного туризма на территории Республики Татарстан, утвержденный постановлением Кабинета Министров Республики Татарстан от 21.08.2012 № 724 «Об утверждении Порядка предоставления субсидий из бюджета Республики Татарстан на финансовое обеспечение (возмещение) затрат организаций, связанных с осуществлением деятельности социальной значимости в сфере внутреннего и въездного туризма на территории Республики Татарстан».</w:t>
      </w:r>
    </w:p>
    <w:p w:rsidR="001C073D" w:rsidRPr="00D84DC8" w:rsidRDefault="001C073D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6A6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1C073D" w:rsidRPr="001C073D" w:rsidRDefault="001C073D" w:rsidP="001C073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73D">
        <w:rPr>
          <w:rFonts w:ascii="Times New Roman" w:hAnsi="Times New Roman" w:cs="Times New Roman"/>
          <w:sz w:val="28"/>
          <w:szCs w:val="28"/>
        </w:rPr>
        <w:t>Проект приказа «Об утверждении Положения о комиссии Государственного комитета Республики Татарстан по туризму по индивидуальным служебным спорам»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0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73D" w:rsidRPr="001C073D" w:rsidRDefault="001C073D" w:rsidP="001C073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73D">
        <w:rPr>
          <w:rFonts w:ascii="Times New Roman" w:hAnsi="Times New Roman" w:cs="Times New Roman"/>
          <w:sz w:val="28"/>
          <w:szCs w:val="28"/>
        </w:rPr>
        <w:t>Проект приказа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73D" w:rsidRPr="001C073D" w:rsidRDefault="001C073D" w:rsidP="001C073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73D">
        <w:rPr>
          <w:rFonts w:ascii="Times New Roman" w:hAnsi="Times New Roman" w:cs="Times New Roman"/>
          <w:sz w:val="28"/>
          <w:szCs w:val="28"/>
        </w:rPr>
        <w:t>Проект приказа «О внесении изменения в Порядок проведения анализа обращений граждан, поступивших в Государственный комитет Республики Татарстан по туризму, утвержденный приказом Государственного комитета Республики Татарстан по туризму от 21.07.2015 № 87 «О Порядке проведения анализа обращений граждан, поступивших в Государственный комитет Республики Татарстан по туризму»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73D" w:rsidRPr="001C073D" w:rsidRDefault="001C073D" w:rsidP="001C073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73D">
        <w:rPr>
          <w:rFonts w:ascii="Times New Roman" w:hAnsi="Times New Roman" w:cs="Times New Roman"/>
          <w:sz w:val="28"/>
          <w:szCs w:val="28"/>
        </w:rPr>
        <w:t>Проект приказа «О Порядке работы с обращениями граждан по фактам коррупционной направленности, поступившими в Государственный комитет Республики Татарстан по туризму»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73D" w:rsidRPr="001C073D" w:rsidRDefault="001C073D" w:rsidP="001C073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73D">
        <w:rPr>
          <w:rFonts w:ascii="Times New Roman" w:hAnsi="Times New Roman" w:cs="Times New Roman"/>
          <w:sz w:val="28"/>
          <w:szCs w:val="28"/>
        </w:rPr>
        <w:t>Проект приказа «Об утверждении Порядка проведения антикоррупционной экспертизы нормативных правовых актов и проектов нормативных правовых актов Государственного комитета Республики Татарстан по туризму»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73D" w:rsidRPr="001C073D" w:rsidRDefault="001C073D" w:rsidP="001C073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73D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«О внесении изменения в Положение о Государственном комитете Республики Татарстан по туризму, утвержденное постановлением Кабинета Министров Республики Татарстан от 12.04.2014 № 234 «Вопросы Государственного комитета Республики Татарстан по туризму»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73D" w:rsidRPr="001C073D" w:rsidRDefault="001C073D" w:rsidP="001C073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73D">
        <w:rPr>
          <w:rFonts w:ascii="Times New Roman" w:hAnsi="Times New Roman" w:cs="Times New Roman"/>
          <w:sz w:val="28"/>
          <w:szCs w:val="28"/>
        </w:rPr>
        <w:t>Проект приказа «О внесении изменений в Положение о Благодарственном письме Государственного комитета Республики Татарстан по туризму, утвержденное приказом Государственного комитета Республики Татарстан по туризму от 26.11.2015 № 151 «О ведомственных наградах Государственного комитета Республики Татарстан по туризму»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6A6" w:rsidRPr="001C073D" w:rsidRDefault="001C073D" w:rsidP="001C073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73D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«О внесении изменения в Положение о Государственном комитете Республики Татарстан по туризму, утвержденное постановлением Кабинета Министров Республики Татарстан от 12.04.2014 № 234 «Вопросы Государственного комитета Республики Татарстан по туризму»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73D" w:rsidRPr="001C073D" w:rsidRDefault="001C073D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B5C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</w:p>
    <w:p w:rsidR="001C073D" w:rsidRPr="001C073D" w:rsidRDefault="001C073D" w:rsidP="001C073D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73D">
        <w:rPr>
          <w:rFonts w:ascii="Times New Roman" w:hAnsi="Times New Roman" w:cs="Times New Roman"/>
          <w:sz w:val="28"/>
          <w:szCs w:val="28"/>
        </w:rPr>
        <w:t>Проект приказа «О внесении изменений в Положение об Общественном совете при Государственном комитете Республики Татарстан по туризму, утвержденное приказом Государственного комитета Республики Татарстан по туризму от 17.04.2015 № 44 «Об утверждении Положения об Общественном совете при Государственном комитете Республики Татарстан по туризму»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73D" w:rsidRPr="001C073D" w:rsidRDefault="001C073D" w:rsidP="001C073D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73D">
        <w:rPr>
          <w:rFonts w:ascii="Times New Roman" w:hAnsi="Times New Roman" w:cs="Times New Roman"/>
          <w:sz w:val="28"/>
          <w:szCs w:val="28"/>
        </w:rPr>
        <w:t>Проект постановления «О внесении изменений в отдельные положения постановлений Кабинета Министров Республики Татарстан и 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C24" w:rsidRPr="001C073D" w:rsidRDefault="004F7C24" w:rsidP="001C073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571E1" w:rsidRDefault="005571E1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681" w:rsidRPr="00C96B5C" w:rsidRDefault="00067A83" w:rsidP="00DB5D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558">
        <w:rPr>
          <w:rFonts w:ascii="Times New Roman" w:hAnsi="Times New Roman" w:cs="Times New Roman"/>
          <w:sz w:val="28"/>
          <w:szCs w:val="28"/>
        </w:rPr>
        <w:t xml:space="preserve">   </w:t>
      </w:r>
      <w:r w:rsidR="003A7E42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797681" w:rsidRPr="00C96B5C" w:rsidSect="008313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38B" w:rsidRDefault="0070438B" w:rsidP="006F66A6">
      <w:pPr>
        <w:spacing w:after="0" w:line="240" w:lineRule="auto"/>
      </w:pPr>
      <w:r>
        <w:separator/>
      </w:r>
    </w:p>
  </w:endnote>
  <w:endnote w:type="continuationSeparator" w:id="0">
    <w:p w:rsidR="0070438B" w:rsidRDefault="0070438B" w:rsidP="006F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38B" w:rsidRDefault="0070438B" w:rsidP="006F66A6">
      <w:pPr>
        <w:spacing w:after="0" w:line="240" w:lineRule="auto"/>
      </w:pPr>
      <w:r>
        <w:separator/>
      </w:r>
    </w:p>
  </w:footnote>
  <w:footnote w:type="continuationSeparator" w:id="0">
    <w:p w:rsidR="0070438B" w:rsidRDefault="0070438B" w:rsidP="006F6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74EA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488E"/>
    <w:multiLevelType w:val="hybridMultilevel"/>
    <w:tmpl w:val="56FA1C74"/>
    <w:lvl w:ilvl="0" w:tplc="95C63380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EC1A1F"/>
    <w:multiLevelType w:val="hybridMultilevel"/>
    <w:tmpl w:val="26BA2390"/>
    <w:lvl w:ilvl="0" w:tplc="95C6338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407BCB"/>
    <w:multiLevelType w:val="hybridMultilevel"/>
    <w:tmpl w:val="02D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0F6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D0618"/>
    <w:multiLevelType w:val="hybridMultilevel"/>
    <w:tmpl w:val="29E8172C"/>
    <w:lvl w:ilvl="0" w:tplc="95C6338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3F6998"/>
    <w:multiLevelType w:val="hybridMultilevel"/>
    <w:tmpl w:val="50706F90"/>
    <w:lvl w:ilvl="0" w:tplc="95C63380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2DB6372"/>
    <w:multiLevelType w:val="hybridMultilevel"/>
    <w:tmpl w:val="7C52F5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D299C"/>
    <w:multiLevelType w:val="hybridMultilevel"/>
    <w:tmpl w:val="FEACC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755595"/>
    <w:multiLevelType w:val="hybridMultilevel"/>
    <w:tmpl w:val="2F02D204"/>
    <w:lvl w:ilvl="0" w:tplc="9FFC2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7435E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12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32E"/>
    <w:rsid w:val="00067A83"/>
    <w:rsid w:val="00070EEC"/>
    <w:rsid w:val="00072960"/>
    <w:rsid w:val="000B0B63"/>
    <w:rsid w:val="00185687"/>
    <w:rsid w:val="001934A0"/>
    <w:rsid w:val="001C073D"/>
    <w:rsid w:val="001C16DD"/>
    <w:rsid w:val="001C20FA"/>
    <w:rsid w:val="001F374A"/>
    <w:rsid w:val="00270A35"/>
    <w:rsid w:val="003A5C7B"/>
    <w:rsid w:val="003A7E42"/>
    <w:rsid w:val="003D4068"/>
    <w:rsid w:val="004000A0"/>
    <w:rsid w:val="00415E25"/>
    <w:rsid w:val="00460558"/>
    <w:rsid w:val="00486931"/>
    <w:rsid w:val="004A33C2"/>
    <w:rsid w:val="004E5B4C"/>
    <w:rsid w:val="004F7C24"/>
    <w:rsid w:val="00503084"/>
    <w:rsid w:val="00503C54"/>
    <w:rsid w:val="00555D7A"/>
    <w:rsid w:val="005571E1"/>
    <w:rsid w:val="00557E36"/>
    <w:rsid w:val="005676F3"/>
    <w:rsid w:val="005A2B00"/>
    <w:rsid w:val="005B0353"/>
    <w:rsid w:val="005C70D3"/>
    <w:rsid w:val="006477AA"/>
    <w:rsid w:val="006F66A6"/>
    <w:rsid w:val="0070438B"/>
    <w:rsid w:val="00766CA7"/>
    <w:rsid w:val="007703A8"/>
    <w:rsid w:val="00781A6E"/>
    <w:rsid w:val="00797681"/>
    <w:rsid w:val="007B24C8"/>
    <w:rsid w:val="007D2CD7"/>
    <w:rsid w:val="008313FE"/>
    <w:rsid w:val="00835DE8"/>
    <w:rsid w:val="00841DE4"/>
    <w:rsid w:val="00857EC7"/>
    <w:rsid w:val="00933CED"/>
    <w:rsid w:val="00A33141"/>
    <w:rsid w:val="00A721DD"/>
    <w:rsid w:val="00A751C9"/>
    <w:rsid w:val="00A97837"/>
    <w:rsid w:val="00B751E7"/>
    <w:rsid w:val="00BA3A77"/>
    <w:rsid w:val="00BB5C2D"/>
    <w:rsid w:val="00BD0CA0"/>
    <w:rsid w:val="00BD1498"/>
    <w:rsid w:val="00BE66C0"/>
    <w:rsid w:val="00BF29AE"/>
    <w:rsid w:val="00C21AD6"/>
    <w:rsid w:val="00C83C20"/>
    <w:rsid w:val="00C96B5C"/>
    <w:rsid w:val="00D2349C"/>
    <w:rsid w:val="00D60F70"/>
    <w:rsid w:val="00D733BB"/>
    <w:rsid w:val="00D84DC8"/>
    <w:rsid w:val="00DB5DEE"/>
    <w:rsid w:val="00DD6D9B"/>
    <w:rsid w:val="00DE67C2"/>
    <w:rsid w:val="00E20E37"/>
    <w:rsid w:val="00E25157"/>
    <w:rsid w:val="00E41331"/>
    <w:rsid w:val="00E63B37"/>
    <w:rsid w:val="00EA3717"/>
    <w:rsid w:val="00EA6B82"/>
    <w:rsid w:val="00EB6681"/>
    <w:rsid w:val="00F612BE"/>
    <w:rsid w:val="00F97550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0CC40-E751-4310-8B84-C4B95A0E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6F66A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F66A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F66A6"/>
    <w:rPr>
      <w:vertAlign w:val="superscript"/>
    </w:rPr>
  </w:style>
  <w:style w:type="character" w:styleId="a7">
    <w:name w:val="Hyperlink"/>
    <w:basedOn w:val="a0"/>
    <w:uiPriority w:val="99"/>
    <w:unhideWhenUsed/>
    <w:rsid w:val="00B751E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5E25"/>
  </w:style>
  <w:style w:type="paragraph" w:styleId="a8">
    <w:name w:val="header"/>
    <w:basedOn w:val="a"/>
    <w:link w:val="a9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5DE8"/>
  </w:style>
  <w:style w:type="paragraph" w:styleId="aa">
    <w:name w:val="footer"/>
    <w:basedOn w:val="a"/>
    <w:link w:val="ab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5DE8"/>
  </w:style>
  <w:style w:type="paragraph" w:customStyle="1" w:styleId="ConsPlusNormal">
    <w:name w:val="ConsPlusNormal"/>
    <w:rsid w:val="00BD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62B23-1C65-4D4E-B5B5-66A467F2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</cp:revision>
  <dcterms:created xsi:type="dcterms:W3CDTF">2019-01-23T10:39:00Z</dcterms:created>
  <dcterms:modified xsi:type="dcterms:W3CDTF">2019-01-23T10:39:00Z</dcterms:modified>
</cp:coreProperties>
</file>