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6E336" w14:textId="38C177A6" w:rsidR="00AC5C4E" w:rsidRPr="001E62C3" w:rsidRDefault="00AC5C4E" w:rsidP="00EC477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321E9">
        <w:rPr>
          <w:b/>
          <w:sz w:val="28"/>
          <w:szCs w:val="28"/>
        </w:rPr>
        <w:t xml:space="preserve">Протокол </w:t>
      </w:r>
      <w:r w:rsidR="003D06D2">
        <w:rPr>
          <w:b/>
          <w:sz w:val="28"/>
          <w:szCs w:val="28"/>
        </w:rPr>
        <w:t>заседания</w:t>
      </w:r>
      <w:r w:rsidR="009E321B">
        <w:rPr>
          <w:b/>
          <w:sz w:val="28"/>
          <w:szCs w:val="28"/>
        </w:rPr>
        <w:t xml:space="preserve"> №</w:t>
      </w:r>
      <w:r w:rsidR="006E7DED">
        <w:rPr>
          <w:b/>
          <w:sz w:val="28"/>
          <w:szCs w:val="28"/>
        </w:rPr>
        <w:t xml:space="preserve"> </w:t>
      </w:r>
      <w:r w:rsidR="00E9045F">
        <w:rPr>
          <w:b/>
          <w:sz w:val="28"/>
          <w:szCs w:val="28"/>
        </w:rPr>
        <w:t>1</w:t>
      </w:r>
      <w:r w:rsidR="00D06DA2">
        <w:rPr>
          <w:b/>
          <w:sz w:val="28"/>
          <w:szCs w:val="28"/>
        </w:rPr>
        <w:t>7</w:t>
      </w:r>
    </w:p>
    <w:p w14:paraId="40973FD8" w14:textId="77777777" w:rsidR="00AC5C4E" w:rsidRPr="00770A22" w:rsidRDefault="00AC5C4E" w:rsidP="00EC477A">
      <w:pPr>
        <w:spacing w:line="276" w:lineRule="auto"/>
        <w:jc w:val="center"/>
        <w:rPr>
          <w:b/>
          <w:sz w:val="28"/>
          <w:szCs w:val="28"/>
        </w:rPr>
      </w:pPr>
      <w:r w:rsidRPr="00770A22">
        <w:rPr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sz w:val="28"/>
          <w:szCs w:val="28"/>
        </w:rPr>
        <w:t xml:space="preserve">                </w:t>
      </w:r>
      <w:r w:rsidRPr="00770A22">
        <w:rPr>
          <w:sz w:val="28"/>
          <w:szCs w:val="28"/>
        </w:rPr>
        <w:t>по туризму</w:t>
      </w:r>
    </w:p>
    <w:p w14:paraId="140AC100" w14:textId="77777777" w:rsidR="00AC5C4E" w:rsidRPr="00770A22" w:rsidRDefault="00AC5C4E" w:rsidP="00EC477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B9ADFFC" w14:textId="20E62DF4" w:rsidR="00AC5C4E" w:rsidRPr="00770A22" w:rsidRDefault="00AC5C4E" w:rsidP="00EC477A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>Дата проведения –</w:t>
      </w:r>
      <w:r w:rsidR="00D06DA2">
        <w:rPr>
          <w:sz w:val="28"/>
          <w:szCs w:val="28"/>
        </w:rPr>
        <w:t xml:space="preserve"> </w:t>
      </w:r>
      <w:r w:rsidR="00440CED">
        <w:rPr>
          <w:sz w:val="28"/>
          <w:szCs w:val="28"/>
        </w:rPr>
        <w:t xml:space="preserve">19 декабря </w:t>
      </w:r>
      <w:r w:rsidRPr="00770A22">
        <w:rPr>
          <w:sz w:val="28"/>
          <w:szCs w:val="28"/>
        </w:rPr>
        <w:t xml:space="preserve"> 201</w:t>
      </w:r>
      <w:r w:rsidR="00E9045F">
        <w:rPr>
          <w:sz w:val="28"/>
          <w:szCs w:val="28"/>
        </w:rPr>
        <w:t>8</w:t>
      </w:r>
      <w:r w:rsidRPr="00770A22">
        <w:rPr>
          <w:sz w:val="28"/>
          <w:szCs w:val="28"/>
        </w:rPr>
        <w:t xml:space="preserve"> г.</w:t>
      </w:r>
    </w:p>
    <w:p w14:paraId="7F8FAF38" w14:textId="77777777" w:rsidR="006E7DED" w:rsidRPr="00770A22" w:rsidRDefault="00AC5C4E" w:rsidP="00EC477A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 xml:space="preserve">Место </w:t>
      </w:r>
      <w:r w:rsidR="006E7DED">
        <w:rPr>
          <w:sz w:val="28"/>
          <w:szCs w:val="28"/>
        </w:rPr>
        <w:t xml:space="preserve">проведения </w:t>
      </w:r>
      <w:r w:rsidR="00D56E64" w:rsidRPr="00770A22">
        <w:rPr>
          <w:sz w:val="28"/>
          <w:szCs w:val="28"/>
        </w:rPr>
        <w:t>–</w:t>
      </w:r>
      <w:r w:rsidR="006E7DED">
        <w:rPr>
          <w:sz w:val="28"/>
          <w:szCs w:val="28"/>
        </w:rPr>
        <w:t xml:space="preserve"> </w:t>
      </w:r>
      <w:r w:rsidR="007D2501" w:rsidRPr="00770A22">
        <w:rPr>
          <w:sz w:val="28"/>
          <w:szCs w:val="28"/>
        </w:rPr>
        <w:t>г.</w:t>
      </w:r>
      <w:r w:rsidRPr="00770A22">
        <w:rPr>
          <w:sz w:val="28"/>
          <w:szCs w:val="28"/>
        </w:rPr>
        <w:t xml:space="preserve"> Казань, </w:t>
      </w:r>
      <w:r w:rsidR="00D61493" w:rsidRPr="00D61493">
        <w:rPr>
          <w:sz w:val="28"/>
          <w:szCs w:val="28"/>
        </w:rPr>
        <w:t>ул.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М.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 xml:space="preserve">Горького, </w:t>
      </w:r>
      <w:r w:rsidR="006E7DED">
        <w:rPr>
          <w:sz w:val="28"/>
          <w:szCs w:val="28"/>
        </w:rPr>
        <w:t>д.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19</w:t>
      </w:r>
    </w:p>
    <w:p w14:paraId="6A5857E6" w14:textId="77777777" w:rsidR="00AC5C4E" w:rsidRPr="00770A22" w:rsidRDefault="00AC5C4E" w:rsidP="00EC477A">
      <w:pPr>
        <w:spacing w:line="276" w:lineRule="auto"/>
        <w:ind w:firstLine="709"/>
        <w:jc w:val="both"/>
        <w:rPr>
          <w:sz w:val="28"/>
          <w:szCs w:val="28"/>
        </w:rPr>
      </w:pPr>
    </w:p>
    <w:p w14:paraId="5A310771" w14:textId="77777777" w:rsidR="00AC5C4E" w:rsidRPr="00770A22" w:rsidRDefault="00AC5C4E" w:rsidP="00EC477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70A22">
        <w:rPr>
          <w:b/>
          <w:sz w:val="28"/>
          <w:szCs w:val="28"/>
        </w:rPr>
        <w:t>Присутствовали:</w:t>
      </w:r>
    </w:p>
    <w:p w14:paraId="25F761AE" w14:textId="77777777" w:rsidR="005149C8" w:rsidRDefault="005149C8" w:rsidP="00EC477A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Сафина Гульнара Маратовна</w:t>
      </w:r>
      <w:r w:rsidR="0035352D">
        <w:rPr>
          <w:sz w:val="28"/>
          <w:szCs w:val="28"/>
        </w:rPr>
        <w:t xml:space="preserve"> </w:t>
      </w:r>
      <w:r w:rsidR="00AC4CDD">
        <w:rPr>
          <w:sz w:val="28"/>
          <w:szCs w:val="28"/>
        </w:rPr>
        <w:t>–</w:t>
      </w:r>
      <w:r>
        <w:rPr>
          <w:sz w:val="28"/>
          <w:szCs w:val="28"/>
        </w:rPr>
        <w:t xml:space="preserve"> президент</w:t>
      </w:r>
      <w:r w:rsidR="00AC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Ассоциации Отелей </w:t>
      </w:r>
      <w:r w:rsidR="0035352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 Казани</w:t>
      </w:r>
      <w:r w:rsidR="007C6945">
        <w:rPr>
          <w:sz w:val="28"/>
          <w:szCs w:val="28"/>
        </w:rPr>
        <w:t xml:space="preserve"> и Республики Татарстан, управляющий ГК «Релита-Казань» (председатель совета)</w:t>
      </w:r>
      <w:r w:rsidR="00AC4CDD">
        <w:rPr>
          <w:sz w:val="28"/>
          <w:szCs w:val="28"/>
        </w:rPr>
        <w:t>.</w:t>
      </w:r>
    </w:p>
    <w:p w14:paraId="05516399" w14:textId="0AA001E8" w:rsidR="0048611F" w:rsidRDefault="0048611F" w:rsidP="00EC477A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Назипова </w:t>
      </w:r>
      <w:r w:rsidRPr="00440CED">
        <w:rPr>
          <w:sz w:val="28"/>
          <w:szCs w:val="28"/>
        </w:rPr>
        <w:t>Гульчачак Рахимзяновна</w:t>
      </w:r>
      <w:r>
        <w:rPr>
          <w:sz w:val="28"/>
          <w:szCs w:val="28"/>
        </w:rPr>
        <w:t xml:space="preserve"> – </w:t>
      </w:r>
      <w:r w:rsidRPr="00440CED">
        <w:rPr>
          <w:sz w:val="28"/>
          <w:szCs w:val="28"/>
        </w:rPr>
        <w:t>член комиссии Общественной палаты Республики Татарстан по образованию и науке, генеральный директор Государственного бюджетного учреждения культуры «Национальный музей Республики Татарстан», председатель Ассоциации музеев Татарстана, исполнительный директор регионального отделения Российского военно-исторического общества в Республике Татарстан, член Президиума Союза музеев России (заместитель председателя)</w:t>
      </w:r>
      <w:r>
        <w:rPr>
          <w:sz w:val="28"/>
          <w:szCs w:val="28"/>
        </w:rPr>
        <w:t>.</w:t>
      </w:r>
    </w:p>
    <w:p w14:paraId="0BACDAC6" w14:textId="77777777" w:rsidR="00AC4CDD" w:rsidRDefault="00AC4CDD" w:rsidP="00EC477A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Саетова Лиана Марселевна – заместитель председателя 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</w:t>
      </w:r>
      <w:r w:rsidRPr="00770A22">
        <w:rPr>
          <w:sz w:val="28"/>
          <w:szCs w:val="28"/>
        </w:rPr>
        <w:t>.</w:t>
      </w:r>
    </w:p>
    <w:p w14:paraId="0151A45E" w14:textId="77777777" w:rsidR="007C6945" w:rsidRDefault="007C6945" w:rsidP="00EC477A">
      <w:pPr>
        <w:numPr>
          <w:ilvl w:val="0"/>
          <w:numId w:val="7"/>
        </w:numPr>
        <w:tabs>
          <w:tab w:val="clear" w:pos="578"/>
          <w:tab w:val="num" w:pos="218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Курмаев Теймур Эльдарович </w:t>
      </w:r>
      <w:r w:rsidR="00AC4CDD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</w:t>
      </w:r>
      <w:r w:rsidR="00AC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развития </w:t>
      </w:r>
      <w:r w:rsidR="003535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реализации государственных программ</w:t>
      </w:r>
      <w:r w:rsidR="00353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комитета </w:t>
      </w:r>
      <w:r w:rsidRPr="00770A2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туризму.</w:t>
      </w:r>
    </w:p>
    <w:p w14:paraId="341B53BC" w14:textId="2830D2A0" w:rsidR="0035352D" w:rsidRDefault="0035352D" w:rsidP="00EC477A">
      <w:pPr>
        <w:numPr>
          <w:ilvl w:val="0"/>
          <w:numId w:val="7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Сафина Зульфия Нурмухаметовна – руководитель </w:t>
      </w:r>
      <w:r w:rsidR="0048611F">
        <w:rPr>
          <w:sz w:val="28"/>
          <w:szCs w:val="28"/>
        </w:rPr>
        <w:t>аппартата</w:t>
      </w:r>
      <w:r>
        <w:rPr>
          <w:sz w:val="28"/>
          <w:szCs w:val="28"/>
        </w:rPr>
        <w:t xml:space="preserve"> Общественной палате Республики Татарстан, профессор ФГБОУ ВО «Поволжская государственная академия физической культуры, спорта и туризма».</w:t>
      </w:r>
    </w:p>
    <w:p w14:paraId="176825DF" w14:textId="77777777" w:rsidR="00AC5C4E" w:rsidRPr="00770A22" w:rsidRDefault="0035352D" w:rsidP="00EC477A">
      <w:pPr>
        <w:numPr>
          <w:ilvl w:val="0"/>
          <w:numId w:val="7"/>
        </w:numPr>
        <w:tabs>
          <w:tab w:val="clear" w:pos="578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Шарафутдинова Галина Михайловна</w:t>
      </w:r>
      <w:r w:rsidR="00AE2796">
        <w:rPr>
          <w:sz w:val="28"/>
          <w:szCs w:val="28"/>
        </w:rPr>
        <w:t xml:space="preserve"> – исполнительный директор Ассоциации Рестораторов и Отельеров г. Казани и Республики Татарстан</w:t>
      </w:r>
      <w:r w:rsidR="00DC2386">
        <w:rPr>
          <w:sz w:val="28"/>
          <w:szCs w:val="28"/>
        </w:rPr>
        <w:t>.</w:t>
      </w:r>
    </w:p>
    <w:p w14:paraId="1181A170" w14:textId="77777777" w:rsidR="000874CA" w:rsidRDefault="00AA3E94" w:rsidP="00EC477A">
      <w:pPr>
        <w:numPr>
          <w:ilvl w:val="0"/>
          <w:numId w:val="7"/>
        </w:numPr>
        <w:tabs>
          <w:tab w:val="clear" w:pos="578"/>
          <w:tab w:val="num" w:pos="218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 w:rsidRPr="00941569">
        <w:rPr>
          <w:sz w:val="28"/>
          <w:szCs w:val="28"/>
        </w:rPr>
        <w:t>Тазетдинова Зульфия Фанизовна</w:t>
      </w:r>
      <w:r>
        <w:rPr>
          <w:sz w:val="28"/>
          <w:szCs w:val="28"/>
        </w:rPr>
        <w:t xml:space="preserve"> </w:t>
      </w:r>
      <w:r w:rsidRPr="00770A22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941569">
        <w:rPr>
          <w:sz w:val="28"/>
          <w:szCs w:val="28"/>
        </w:rPr>
        <w:t xml:space="preserve">едущий консультант </w:t>
      </w:r>
      <w:r>
        <w:rPr>
          <w:sz w:val="28"/>
          <w:szCs w:val="28"/>
        </w:rPr>
        <w:t>отдела</w:t>
      </w:r>
      <w:r w:rsidRPr="00941569">
        <w:rPr>
          <w:sz w:val="28"/>
          <w:szCs w:val="28"/>
        </w:rPr>
        <w:t xml:space="preserve"> кадров и юридической работы Государственного комитета </w:t>
      </w:r>
      <w:r w:rsidRPr="00770A22">
        <w:rPr>
          <w:sz w:val="28"/>
          <w:szCs w:val="28"/>
        </w:rPr>
        <w:t>Республики Татарстан</w:t>
      </w:r>
      <w:r w:rsidRPr="00941569">
        <w:rPr>
          <w:sz w:val="28"/>
          <w:szCs w:val="28"/>
        </w:rPr>
        <w:t xml:space="preserve"> по туризму</w:t>
      </w:r>
      <w:r w:rsidR="00E9045F">
        <w:rPr>
          <w:sz w:val="28"/>
          <w:szCs w:val="28"/>
        </w:rPr>
        <w:t xml:space="preserve">. </w:t>
      </w:r>
    </w:p>
    <w:p w14:paraId="351AF11C" w14:textId="40BA4DC4" w:rsidR="00A03C9E" w:rsidRDefault="00A03C9E" w:rsidP="00EC477A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 w:rsidRPr="00A03C9E">
        <w:rPr>
          <w:sz w:val="28"/>
          <w:szCs w:val="28"/>
        </w:rPr>
        <w:t xml:space="preserve">Терентьев Евгений Павлович </w:t>
      </w:r>
      <w:r w:rsidR="0048611F">
        <w:rPr>
          <w:sz w:val="28"/>
          <w:szCs w:val="28"/>
        </w:rPr>
        <w:t>–</w:t>
      </w:r>
      <w:r w:rsidRPr="00A03C9E">
        <w:rPr>
          <w:sz w:val="28"/>
          <w:szCs w:val="28"/>
        </w:rPr>
        <w:t xml:space="preserve"> исполнительный директор Р</w:t>
      </w:r>
      <w:r>
        <w:rPr>
          <w:sz w:val="28"/>
          <w:szCs w:val="28"/>
        </w:rPr>
        <w:t xml:space="preserve">еспубликанской </w:t>
      </w:r>
      <w:r w:rsidRPr="00A03C9E">
        <w:rPr>
          <w:sz w:val="28"/>
          <w:szCs w:val="28"/>
        </w:rPr>
        <w:t>А</w:t>
      </w:r>
      <w:r>
        <w:rPr>
          <w:sz w:val="28"/>
          <w:szCs w:val="28"/>
        </w:rPr>
        <w:t xml:space="preserve">ссоциации </w:t>
      </w:r>
      <w:r w:rsidR="00AC4CDD">
        <w:rPr>
          <w:sz w:val="28"/>
          <w:szCs w:val="28"/>
        </w:rPr>
        <w:t>с</w:t>
      </w:r>
      <w:r>
        <w:rPr>
          <w:sz w:val="28"/>
          <w:szCs w:val="28"/>
        </w:rPr>
        <w:t>анаторно-</w:t>
      </w:r>
      <w:r w:rsidR="00AC4CDD">
        <w:rPr>
          <w:sz w:val="28"/>
          <w:szCs w:val="28"/>
        </w:rPr>
        <w:t>к</w:t>
      </w:r>
      <w:r>
        <w:rPr>
          <w:sz w:val="28"/>
          <w:szCs w:val="28"/>
        </w:rPr>
        <w:t xml:space="preserve">урортных </w:t>
      </w:r>
      <w:r w:rsidR="00AC4CDD">
        <w:rPr>
          <w:sz w:val="28"/>
          <w:szCs w:val="28"/>
        </w:rPr>
        <w:t>у</w:t>
      </w:r>
      <w:r>
        <w:rPr>
          <w:sz w:val="28"/>
          <w:szCs w:val="28"/>
        </w:rPr>
        <w:t>чреждений.</w:t>
      </w:r>
    </w:p>
    <w:p w14:paraId="37F8E69A" w14:textId="1F8FD457" w:rsidR="005642B4" w:rsidRDefault="005642B4" w:rsidP="00EC477A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Мифтахов Рамиль Зуфарович –</w:t>
      </w:r>
      <w:r w:rsidR="00D40A33">
        <w:rPr>
          <w:sz w:val="28"/>
          <w:szCs w:val="28"/>
        </w:rPr>
        <w:t xml:space="preserve"> п</w:t>
      </w:r>
      <w:r>
        <w:rPr>
          <w:sz w:val="28"/>
          <w:szCs w:val="28"/>
        </w:rPr>
        <w:t>резидент Ассоциации туристских агентств РТ</w:t>
      </w:r>
      <w:r w:rsidR="0048611F">
        <w:rPr>
          <w:sz w:val="28"/>
          <w:szCs w:val="28"/>
        </w:rPr>
        <w:t>.</w:t>
      </w:r>
    </w:p>
    <w:p w14:paraId="76A89C76" w14:textId="0E67DCC2" w:rsidR="005C523D" w:rsidRDefault="00126106" w:rsidP="00EC477A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Мустаев Артур Ратнерович </w:t>
      </w:r>
      <w:r w:rsidR="004861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523D" w:rsidRPr="005C523D">
        <w:rPr>
          <w:sz w:val="28"/>
          <w:szCs w:val="28"/>
        </w:rPr>
        <w:t>член комиссии Общественной палаты Республики Татарстан по экономическому развитию, инфраструктуре жизнедеятельности граждан, генеральный директор ООО «АлтынТалГруп»</w:t>
      </w:r>
      <w:r w:rsidR="0048611F">
        <w:rPr>
          <w:sz w:val="28"/>
          <w:szCs w:val="28"/>
        </w:rPr>
        <w:t>.</w:t>
      </w:r>
    </w:p>
    <w:p w14:paraId="2C44ADBA" w14:textId="4D09B585" w:rsidR="00504D6A" w:rsidRDefault="00504D6A" w:rsidP="00EC477A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 w:rsidRPr="00504D6A">
        <w:rPr>
          <w:sz w:val="28"/>
          <w:szCs w:val="28"/>
        </w:rPr>
        <w:lastRenderedPageBreak/>
        <w:t>Кадыров Тимур Рафкатович</w:t>
      </w:r>
      <w:r w:rsidRPr="00504D6A">
        <w:rPr>
          <w:sz w:val="28"/>
          <w:szCs w:val="28"/>
        </w:rPr>
        <w:tab/>
      </w:r>
      <w:r w:rsidR="0048611F">
        <w:rPr>
          <w:sz w:val="28"/>
          <w:szCs w:val="28"/>
        </w:rPr>
        <w:t xml:space="preserve">– </w:t>
      </w:r>
      <w:r w:rsidRPr="00504D6A">
        <w:rPr>
          <w:sz w:val="28"/>
          <w:szCs w:val="28"/>
        </w:rPr>
        <w:t>заместитель председателя комиссии Общественной палаты Республики Татарстан по межэтническим и межконфессиональным отношениям, председатель РМОО «Молодежная Ассамблея народов Татарстана»</w:t>
      </w:r>
      <w:r w:rsidR="0048611F">
        <w:rPr>
          <w:sz w:val="28"/>
          <w:szCs w:val="28"/>
        </w:rPr>
        <w:t>.</w:t>
      </w:r>
    </w:p>
    <w:p w14:paraId="3860677F" w14:textId="33F75863" w:rsidR="007545D8" w:rsidRPr="00440CED" w:rsidRDefault="007545D8" w:rsidP="00EC477A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 w:rsidRPr="007545D8">
        <w:rPr>
          <w:sz w:val="28"/>
          <w:szCs w:val="28"/>
        </w:rPr>
        <w:t>Морозов Кузьма Николаевич</w:t>
      </w:r>
      <w:r w:rsidR="0048611F">
        <w:rPr>
          <w:sz w:val="28"/>
          <w:szCs w:val="28"/>
        </w:rPr>
        <w:t xml:space="preserve"> – </w:t>
      </w:r>
      <w:r w:rsidRPr="007545D8">
        <w:rPr>
          <w:sz w:val="28"/>
          <w:szCs w:val="28"/>
        </w:rPr>
        <w:t>член комиссии Общественной палаты Республики Татарстан по культуре и взаимодействию со СМИ, директор ООО «Продюсерский центр «ИМАН»</w:t>
      </w:r>
      <w:r w:rsidR="0048611F">
        <w:rPr>
          <w:sz w:val="28"/>
          <w:szCs w:val="28"/>
        </w:rPr>
        <w:t>.</w:t>
      </w:r>
    </w:p>
    <w:p w14:paraId="1D789AEA" w14:textId="22A8040D" w:rsidR="00440CED" w:rsidRPr="00440CED" w:rsidRDefault="00440CED" w:rsidP="00EC477A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Цыкунов Илья Александрович </w:t>
      </w:r>
      <w:r w:rsidR="004861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40CED">
        <w:rPr>
          <w:sz w:val="28"/>
          <w:szCs w:val="28"/>
        </w:rPr>
        <w:t>президент Ассоциаци</w:t>
      </w:r>
      <w:r w:rsidR="0048611F">
        <w:rPr>
          <w:sz w:val="28"/>
          <w:szCs w:val="28"/>
        </w:rPr>
        <w:t xml:space="preserve">и хостелов Республики Татарстан </w:t>
      </w:r>
      <w:r w:rsidR="0048611F" w:rsidRPr="00440CED">
        <w:rPr>
          <w:sz w:val="28"/>
          <w:szCs w:val="28"/>
        </w:rPr>
        <w:t>(секретарь совета)</w:t>
      </w:r>
      <w:r w:rsidR="0048611F">
        <w:rPr>
          <w:sz w:val="28"/>
          <w:szCs w:val="28"/>
        </w:rPr>
        <w:t>.</w:t>
      </w:r>
    </w:p>
    <w:p w14:paraId="582C80DB" w14:textId="70BFC1FE" w:rsidR="00440CED" w:rsidRPr="00974253" w:rsidRDefault="00440CED" w:rsidP="00EC477A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 w:rsidRPr="00440CED">
        <w:rPr>
          <w:sz w:val="28"/>
          <w:szCs w:val="28"/>
        </w:rPr>
        <w:t>Таланова Юлия Иосифовна</w:t>
      </w:r>
      <w:r w:rsidR="00974253">
        <w:rPr>
          <w:sz w:val="28"/>
          <w:szCs w:val="28"/>
        </w:rPr>
        <w:t xml:space="preserve"> </w:t>
      </w:r>
      <w:r w:rsidR="0048611F">
        <w:rPr>
          <w:sz w:val="28"/>
          <w:szCs w:val="28"/>
        </w:rPr>
        <w:t>–</w:t>
      </w:r>
      <w:r w:rsidR="00974253">
        <w:rPr>
          <w:sz w:val="28"/>
          <w:szCs w:val="28"/>
        </w:rPr>
        <w:t xml:space="preserve"> </w:t>
      </w:r>
      <w:r w:rsidRPr="00974253">
        <w:rPr>
          <w:sz w:val="28"/>
          <w:szCs w:val="28"/>
        </w:rPr>
        <w:t>генеральный директор ООО «Тревел энд ворк»</w:t>
      </w:r>
      <w:r w:rsidR="0048611F">
        <w:rPr>
          <w:sz w:val="28"/>
          <w:szCs w:val="28"/>
        </w:rPr>
        <w:t>.</w:t>
      </w:r>
    </w:p>
    <w:p w14:paraId="3B3F0A5A" w14:textId="29032877" w:rsidR="005642B4" w:rsidRDefault="005642B4" w:rsidP="00EC477A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Баширова Юлия</w:t>
      </w:r>
      <w:r w:rsidR="00D40A33">
        <w:rPr>
          <w:sz w:val="28"/>
          <w:szCs w:val="28"/>
        </w:rPr>
        <w:t xml:space="preserve"> Владиславовна </w:t>
      </w:r>
      <w:r w:rsidR="0048611F">
        <w:rPr>
          <w:sz w:val="28"/>
          <w:szCs w:val="28"/>
        </w:rPr>
        <w:t>–</w:t>
      </w:r>
      <w:r w:rsidR="00D40A33">
        <w:rPr>
          <w:sz w:val="28"/>
          <w:szCs w:val="28"/>
        </w:rPr>
        <w:t xml:space="preserve"> генеральный директор</w:t>
      </w:r>
      <w:r w:rsidR="00D40A33" w:rsidRPr="00D40A33">
        <w:rPr>
          <w:sz w:val="28"/>
          <w:szCs w:val="28"/>
        </w:rPr>
        <w:t xml:space="preserve"> </w:t>
      </w:r>
      <w:r w:rsidR="00EC477A">
        <w:rPr>
          <w:sz w:val="28"/>
          <w:szCs w:val="28"/>
        </w:rPr>
        <w:br/>
      </w:r>
      <w:r w:rsidR="00D40A33" w:rsidRPr="00D40A33">
        <w:rPr>
          <w:sz w:val="28"/>
          <w:szCs w:val="28"/>
        </w:rPr>
        <w:t>АНО «Ассамблея туристских волонтеров РТ»</w:t>
      </w:r>
      <w:r w:rsidR="0048611F">
        <w:rPr>
          <w:sz w:val="28"/>
          <w:szCs w:val="28"/>
        </w:rPr>
        <w:t>.</w:t>
      </w:r>
    </w:p>
    <w:p w14:paraId="504AA58C" w14:textId="7629CFD1" w:rsidR="005642B4" w:rsidRDefault="005642B4" w:rsidP="00EC477A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Иванова Анастасия Андреевна – Исполнительный директор Ассоциации Отелей г. Казани и Республики Татарстан</w:t>
      </w:r>
      <w:r w:rsidR="0048611F">
        <w:rPr>
          <w:sz w:val="28"/>
          <w:szCs w:val="28"/>
        </w:rPr>
        <w:t>.</w:t>
      </w:r>
    </w:p>
    <w:p w14:paraId="5BBAB99A" w14:textId="77777777" w:rsidR="00867C2D" w:rsidRDefault="00867C2D" w:rsidP="00EC477A">
      <w:pPr>
        <w:spacing w:line="276" w:lineRule="auto"/>
        <w:ind w:firstLine="709"/>
        <w:jc w:val="both"/>
        <w:rPr>
          <w:sz w:val="28"/>
          <w:szCs w:val="28"/>
        </w:rPr>
      </w:pPr>
    </w:p>
    <w:p w14:paraId="61705D98" w14:textId="77777777" w:rsidR="00974253" w:rsidRDefault="00974253" w:rsidP="00EC477A">
      <w:pPr>
        <w:spacing w:line="276" w:lineRule="auto"/>
        <w:ind w:firstLine="709"/>
        <w:jc w:val="both"/>
        <w:rPr>
          <w:sz w:val="28"/>
          <w:szCs w:val="28"/>
        </w:rPr>
      </w:pPr>
    </w:p>
    <w:p w14:paraId="256F3B96" w14:textId="77777777" w:rsidR="00AC5C4E" w:rsidRPr="000874CA" w:rsidRDefault="00AC5C4E" w:rsidP="00EC477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874CA">
        <w:rPr>
          <w:b/>
          <w:sz w:val="28"/>
          <w:szCs w:val="28"/>
        </w:rPr>
        <w:t>Повестка дня:</w:t>
      </w:r>
    </w:p>
    <w:p w14:paraId="11C71B3F" w14:textId="77777777" w:rsidR="0089107E" w:rsidRDefault="003F68E2" w:rsidP="00EC477A">
      <w:pPr>
        <w:pStyle w:val="a3"/>
        <w:numPr>
          <w:ilvl w:val="0"/>
          <w:numId w:val="22"/>
        </w:numPr>
        <w:spacing w:after="0"/>
        <w:ind w:left="0" w:firstLine="851"/>
        <w:jc w:val="both"/>
        <w:outlineLvl w:val="4"/>
        <w:rPr>
          <w:rFonts w:ascii="Times New Roman" w:hAnsi="Times New Roman"/>
          <w:sz w:val="28"/>
          <w:szCs w:val="28"/>
        </w:rPr>
      </w:pPr>
      <w:r w:rsidRPr="007F4120">
        <w:rPr>
          <w:sz w:val="28"/>
          <w:szCs w:val="28"/>
        </w:rPr>
        <w:t xml:space="preserve"> </w:t>
      </w:r>
      <w:r w:rsidR="0089107E">
        <w:rPr>
          <w:rFonts w:ascii="Times New Roman" w:hAnsi="Times New Roman"/>
          <w:sz w:val="28"/>
          <w:szCs w:val="28"/>
        </w:rPr>
        <w:t>О подведении итогов 2018 года.</w:t>
      </w:r>
    </w:p>
    <w:p w14:paraId="1E6D02A6" w14:textId="77777777" w:rsidR="0089107E" w:rsidRDefault="0089107E" w:rsidP="00EC477A">
      <w:pPr>
        <w:pStyle w:val="a3"/>
        <w:numPr>
          <w:ilvl w:val="0"/>
          <w:numId w:val="22"/>
        </w:numPr>
        <w:spacing w:after="0"/>
        <w:ind w:left="0" w:firstLine="85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задачах на 2019 год.</w:t>
      </w:r>
    </w:p>
    <w:p w14:paraId="570B6E13" w14:textId="77777777" w:rsidR="0089107E" w:rsidRPr="00921B74" w:rsidRDefault="0089107E" w:rsidP="00EC477A">
      <w:pPr>
        <w:pStyle w:val="a3"/>
        <w:numPr>
          <w:ilvl w:val="0"/>
          <w:numId w:val="22"/>
        </w:numPr>
        <w:spacing w:after="0"/>
        <w:ind w:left="0" w:firstLine="851"/>
        <w:jc w:val="both"/>
        <w:outlineLvl w:val="4"/>
        <w:rPr>
          <w:rFonts w:ascii="Times New Roman" w:hAnsi="Times New Roman"/>
          <w:sz w:val="28"/>
          <w:szCs w:val="28"/>
        </w:rPr>
      </w:pPr>
      <w:r w:rsidRPr="00921B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921B74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астии</w:t>
      </w:r>
      <w:r w:rsidRPr="00921B74">
        <w:rPr>
          <w:rFonts w:ascii="Times New Roman" w:hAnsi="Times New Roman"/>
          <w:sz w:val="28"/>
          <w:szCs w:val="28"/>
        </w:rPr>
        <w:t xml:space="preserve"> общественных советов в формировании эффективных механизмов обратной связи, вовлеченности граждан в процессы принятия управленческих решений и их реализации</w:t>
      </w:r>
      <w:r>
        <w:rPr>
          <w:rFonts w:ascii="Times New Roman" w:hAnsi="Times New Roman"/>
          <w:sz w:val="28"/>
          <w:szCs w:val="28"/>
        </w:rPr>
        <w:t>.</w:t>
      </w:r>
    </w:p>
    <w:p w14:paraId="6C8AAB96" w14:textId="77777777" w:rsidR="0089107E" w:rsidRDefault="0089107E" w:rsidP="00EC477A">
      <w:pPr>
        <w:pStyle w:val="a3"/>
        <w:numPr>
          <w:ilvl w:val="0"/>
          <w:numId w:val="22"/>
        </w:numPr>
        <w:spacing w:after="0"/>
        <w:ind w:left="0" w:firstLine="851"/>
        <w:jc w:val="both"/>
        <w:outlineLvl w:val="4"/>
        <w:rPr>
          <w:rFonts w:ascii="Times New Roman" w:hAnsi="Times New Roman"/>
          <w:sz w:val="28"/>
          <w:szCs w:val="28"/>
        </w:rPr>
      </w:pPr>
      <w:r w:rsidRPr="00921B74">
        <w:rPr>
          <w:rFonts w:ascii="Times New Roman" w:hAnsi="Times New Roman"/>
          <w:sz w:val="28"/>
          <w:szCs w:val="28"/>
        </w:rPr>
        <w:t>О проведении общественного обсуждения ведомственной программы по реализации антикоррупционной политики на 2018–2021 годы, а также внесенных в нее изменений, исходя из задач, поставленных в Национальном плане противодействия коррупции на 2018 – 2020 годы и об итогах ее реализации в 2019 году.</w:t>
      </w:r>
    </w:p>
    <w:p w14:paraId="1EE58DC9" w14:textId="77777777" w:rsidR="0089107E" w:rsidRDefault="0089107E" w:rsidP="00EC477A">
      <w:pPr>
        <w:pStyle w:val="a3"/>
        <w:numPr>
          <w:ilvl w:val="0"/>
          <w:numId w:val="22"/>
        </w:numPr>
        <w:spacing w:after="0"/>
        <w:ind w:left="0" w:firstLine="85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14:paraId="677D07E6" w14:textId="77777777" w:rsidR="0089107E" w:rsidRDefault="0089107E" w:rsidP="00EC477A">
      <w:pPr>
        <w:spacing w:line="276" w:lineRule="auto"/>
        <w:jc w:val="both"/>
        <w:outlineLvl w:val="4"/>
        <w:rPr>
          <w:sz w:val="28"/>
          <w:szCs w:val="28"/>
        </w:rPr>
      </w:pPr>
    </w:p>
    <w:p w14:paraId="2ADE56B1" w14:textId="77777777" w:rsidR="0048611F" w:rsidRPr="0089107E" w:rsidRDefault="0048611F" w:rsidP="00EC477A">
      <w:pPr>
        <w:spacing w:line="276" w:lineRule="auto"/>
        <w:jc w:val="both"/>
        <w:outlineLvl w:val="4"/>
        <w:rPr>
          <w:sz w:val="28"/>
          <w:szCs w:val="28"/>
        </w:rPr>
      </w:pPr>
    </w:p>
    <w:p w14:paraId="5A8EA471" w14:textId="498516C3" w:rsidR="00AC5C4E" w:rsidRPr="00625D6A" w:rsidRDefault="00AC5C4E" w:rsidP="00EC477A">
      <w:pPr>
        <w:spacing w:line="276" w:lineRule="auto"/>
        <w:jc w:val="both"/>
        <w:outlineLvl w:val="4"/>
        <w:rPr>
          <w:b/>
          <w:sz w:val="28"/>
          <w:szCs w:val="28"/>
        </w:rPr>
      </w:pPr>
      <w:r w:rsidRPr="00625D6A">
        <w:rPr>
          <w:b/>
          <w:sz w:val="28"/>
          <w:szCs w:val="28"/>
        </w:rPr>
        <w:t>Выступ</w:t>
      </w:r>
      <w:r w:rsidR="003D06D2" w:rsidRPr="00625D6A">
        <w:rPr>
          <w:b/>
          <w:sz w:val="28"/>
          <w:szCs w:val="28"/>
        </w:rPr>
        <w:t>и</w:t>
      </w:r>
      <w:r w:rsidRPr="00625D6A">
        <w:rPr>
          <w:b/>
          <w:sz w:val="28"/>
          <w:szCs w:val="28"/>
        </w:rPr>
        <w:t>ли:</w:t>
      </w:r>
    </w:p>
    <w:p w14:paraId="2D475BEB" w14:textId="77777777" w:rsidR="00E54611" w:rsidRDefault="002E0BF2" w:rsidP="00EC477A">
      <w:pPr>
        <w:pStyle w:val="a3"/>
        <w:numPr>
          <w:ilvl w:val="0"/>
          <w:numId w:val="14"/>
        </w:numPr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4611">
        <w:rPr>
          <w:rFonts w:ascii="Times New Roman" w:hAnsi="Times New Roman"/>
          <w:sz w:val="28"/>
          <w:szCs w:val="28"/>
        </w:rPr>
        <w:t>С приветственным словом выступил</w:t>
      </w:r>
      <w:r w:rsidR="00BE3447">
        <w:rPr>
          <w:rFonts w:ascii="Times New Roman" w:hAnsi="Times New Roman"/>
          <w:sz w:val="28"/>
          <w:szCs w:val="28"/>
        </w:rPr>
        <w:t>а</w:t>
      </w:r>
      <w:r w:rsidRPr="00E54611">
        <w:rPr>
          <w:rFonts w:ascii="Times New Roman" w:hAnsi="Times New Roman"/>
          <w:sz w:val="28"/>
          <w:szCs w:val="28"/>
        </w:rPr>
        <w:t xml:space="preserve"> </w:t>
      </w:r>
      <w:r w:rsidR="00BE3447">
        <w:rPr>
          <w:rFonts w:ascii="Times New Roman" w:hAnsi="Times New Roman"/>
          <w:sz w:val="28"/>
          <w:szCs w:val="28"/>
        </w:rPr>
        <w:t>Сафина Гульнара Маратовна</w:t>
      </w:r>
      <w:r w:rsidR="006E7DED">
        <w:rPr>
          <w:rFonts w:ascii="Times New Roman" w:hAnsi="Times New Roman"/>
          <w:sz w:val="28"/>
          <w:szCs w:val="28"/>
        </w:rPr>
        <w:t xml:space="preserve">, </w:t>
      </w:r>
      <w:r w:rsidRPr="00E54611">
        <w:rPr>
          <w:rFonts w:ascii="Times New Roman" w:hAnsi="Times New Roman"/>
          <w:sz w:val="28"/>
          <w:szCs w:val="28"/>
        </w:rPr>
        <w:t>огласил</w:t>
      </w:r>
      <w:r w:rsidR="00BE3447">
        <w:rPr>
          <w:rFonts w:ascii="Times New Roman" w:hAnsi="Times New Roman"/>
          <w:sz w:val="28"/>
          <w:szCs w:val="28"/>
        </w:rPr>
        <w:t>а</w:t>
      </w:r>
      <w:r w:rsidRPr="00E54611">
        <w:rPr>
          <w:rFonts w:ascii="Times New Roman" w:hAnsi="Times New Roman"/>
          <w:sz w:val="28"/>
          <w:szCs w:val="28"/>
        </w:rPr>
        <w:t xml:space="preserve"> повестку дня.  </w:t>
      </w:r>
    </w:p>
    <w:p w14:paraId="259E2130" w14:textId="7BF2EFEE" w:rsidR="001131BE" w:rsidRDefault="00A20B4D" w:rsidP="00EC477A">
      <w:pPr>
        <w:pStyle w:val="a3"/>
        <w:numPr>
          <w:ilvl w:val="0"/>
          <w:numId w:val="14"/>
        </w:numPr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1973">
        <w:rPr>
          <w:rFonts w:ascii="Times New Roman" w:hAnsi="Times New Roman"/>
          <w:sz w:val="28"/>
          <w:szCs w:val="28"/>
        </w:rPr>
        <w:t>б итогах туристического сезона 2018 года заслушали</w:t>
      </w:r>
      <w:r w:rsidR="00B05DD8">
        <w:rPr>
          <w:rFonts w:ascii="Times New Roman" w:hAnsi="Times New Roman"/>
          <w:sz w:val="28"/>
          <w:szCs w:val="28"/>
        </w:rPr>
        <w:t xml:space="preserve">: Г.М.Сафину, Р.З.Мифтахова, </w:t>
      </w:r>
      <w:r w:rsidR="00510592">
        <w:rPr>
          <w:rFonts w:ascii="Times New Roman" w:hAnsi="Times New Roman"/>
          <w:sz w:val="28"/>
          <w:szCs w:val="28"/>
        </w:rPr>
        <w:t>Е.П.Терентьева</w:t>
      </w:r>
      <w:r w:rsidR="00F5770A">
        <w:rPr>
          <w:rFonts w:ascii="Times New Roman" w:hAnsi="Times New Roman"/>
          <w:sz w:val="28"/>
          <w:szCs w:val="28"/>
        </w:rPr>
        <w:t>, И.А.Цыкунова</w:t>
      </w:r>
      <w:r w:rsidR="00B2156B">
        <w:rPr>
          <w:rFonts w:ascii="Times New Roman" w:hAnsi="Times New Roman"/>
          <w:sz w:val="28"/>
          <w:szCs w:val="28"/>
        </w:rPr>
        <w:t>, Г.М.Шарафутдинову</w:t>
      </w:r>
      <w:r w:rsidR="005617C3">
        <w:rPr>
          <w:rFonts w:ascii="Times New Roman" w:hAnsi="Times New Roman"/>
          <w:sz w:val="28"/>
          <w:szCs w:val="28"/>
        </w:rPr>
        <w:t>.</w:t>
      </w:r>
    </w:p>
    <w:p w14:paraId="3E6BE79C" w14:textId="60A992AB" w:rsidR="00016724" w:rsidRPr="00A20B4D" w:rsidRDefault="00A20B4D" w:rsidP="00EC477A">
      <w:pPr>
        <w:pStyle w:val="a3"/>
        <w:numPr>
          <w:ilvl w:val="0"/>
          <w:numId w:val="14"/>
        </w:numPr>
        <w:ind w:left="0" w:firstLine="851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A20B4D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D752C6">
        <w:rPr>
          <w:rFonts w:ascii="Times New Roman" w:hAnsi="Times New Roman"/>
          <w:sz w:val="28"/>
          <w:szCs w:val="28"/>
          <w:lang w:eastAsia="ru-RU"/>
        </w:rPr>
        <w:t xml:space="preserve">задачах на 2019 год </w:t>
      </w:r>
      <w:r w:rsidR="007865F9">
        <w:rPr>
          <w:rFonts w:ascii="Times New Roman" w:hAnsi="Times New Roman"/>
          <w:sz w:val="28"/>
          <w:szCs w:val="28"/>
          <w:lang w:eastAsia="ru-RU"/>
        </w:rPr>
        <w:t>выступила Г.М.Сафина.</w:t>
      </w:r>
    </w:p>
    <w:p w14:paraId="5ED4BEEE" w14:textId="0E3EA258" w:rsidR="007C57F3" w:rsidRDefault="007926D5" w:rsidP="00EC477A">
      <w:pPr>
        <w:pStyle w:val="a3"/>
        <w:numPr>
          <w:ilvl w:val="0"/>
          <w:numId w:val="14"/>
        </w:numPr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1B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921B74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астии</w:t>
      </w:r>
      <w:r w:rsidRPr="00921B74">
        <w:rPr>
          <w:rFonts w:ascii="Times New Roman" w:hAnsi="Times New Roman"/>
          <w:sz w:val="28"/>
          <w:szCs w:val="28"/>
        </w:rPr>
        <w:t xml:space="preserve"> общественных советов </w:t>
      </w:r>
      <w:r w:rsidR="00820D7A">
        <w:rPr>
          <w:rFonts w:ascii="Times New Roman" w:hAnsi="Times New Roman"/>
          <w:sz w:val="28"/>
          <w:szCs w:val="28"/>
        </w:rPr>
        <w:t xml:space="preserve">выступили: </w:t>
      </w:r>
      <w:r w:rsidR="00126106">
        <w:rPr>
          <w:rFonts w:ascii="Times New Roman" w:hAnsi="Times New Roman"/>
          <w:sz w:val="28"/>
          <w:szCs w:val="28"/>
        </w:rPr>
        <w:t xml:space="preserve">А.Р.Мустаев, </w:t>
      </w:r>
      <w:r w:rsidR="007545D8">
        <w:rPr>
          <w:rFonts w:ascii="Times New Roman" w:hAnsi="Times New Roman"/>
          <w:sz w:val="28"/>
          <w:szCs w:val="28"/>
        </w:rPr>
        <w:t>К.Н.Морозов.</w:t>
      </w:r>
    </w:p>
    <w:p w14:paraId="3E92090A" w14:textId="32246DDE" w:rsidR="0075383D" w:rsidRDefault="00EC477A" w:rsidP="00EC477A">
      <w:pPr>
        <w:pStyle w:val="a3"/>
        <w:numPr>
          <w:ilvl w:val="0"/>
          <w:numId w:val="14"/>
        </w:numPr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861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п.4 Повестки дня заслушали З.Ф.Тазетдинову.</w:t>
      </w:r>
    </w:p>
    <w:p w14:paraId="7ECAEA7F" w14:textId="22AD868E" w:rsidR="00A20B4D" w:rsidRPr="00A20B4D" w:rsidRDefault="00414815" w:rsidP="00EC477A">
      <w:pPr>
        <w:pStyle w:val="a3"/>
        <w:numPr>
          <w:ilvl w:val="0"/>
          <w:numId w:val="14"/>
        </w:numPr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29BE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  <w:r w:rsidR="00A03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F7A0E58" w14:textId="77777777" w:rsidR="00EC477A" w:rsidRDefault="00EC477A" w:rsidP="00EC477A">
      <w:pPr>
        <w:spacing w:line="276" w:lineRule="auto"/>
        <w:ind w:left="708"/>
        <w:jc w:val="both"/>
        <w:rPr>
          <w:b/>
          <w:sz w:val="28"/>
          <w:szCs w:val="28"/>
        </w:rPr>
      </w:pPr>
    </w:p>
    <w:p w14:paraId="696EABA5" w14:textId="77777777" w:rsidR="005D00A5" w:rsidRPr="005D00A5" w:rsidRDefault="005D00A5" w:rsidP="00EC477A">
      <w:pPr>
        <w:spacing w:line="276" w:lineRule="auto"/>
        <w:ind w:left="708"/>
        <w:jc w:val="both"/>
        <w:rPr>
          <w:b/>
          <w:sz w:val="28"/>
          <w:szCs w:val="28"/>
        </w:rPr>
      </w:pPr>
      <w:r w:rsidRPr="005D00A5">
        <w:rPr>
          <w:b/>
          <w:sz w:val="28"/>
          <w:szCs w:val="28"/>
        </w:rPr>
        <w:t>Решили:</w:t>
      </w:r>
    </w:p>
    <w:p w14:paraId="215E1F70" w14:textId="4170C84D" w:rsidR="00BB1384" w:rsidRPr="00EC477A" w:rsidRDefault="00EC477A" w:rsidP="00EC477A">
      <w:pPr>
        <w:pStyle w:val="a3"/>
        <w:numPr>
          <w:ilvl w:val="0"/>
          <w:numId w:val="19"/>
        </w:numPr>
        <w:spacing w:after="0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Всем членам Общественной палаты в срок до 15.01.2019 направить предложения для включения в план мероприятий на 2019 год.</w:t>
      </w:r>
    </w:p>
    <w:p w14:paraId="13B27CF7" w14:textId="7A5DE469" w:rsidR="00EC477A" w:rsidRPr="00EC477A" w:rsidRDefault="00EC477A" w:rsidP="00EC477A">
      <w:pPr>
        <w:pStyle w:val="a3"/>
        <w:numPr>
          <w:ilvl w:val="0"/>
          <w:numId w:val="19"/>
        </w:numPr>
        <w:spacing w:after="0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Создать на базе Общественной палаты Республики Татарстан рабочую группу для решения проблемных вопросов отрасли туризма.</w:t>
      </w:r>
    </w:p>
    <w:p w14:paraId="5253E7F0" w14:textId="7C8E843B" w:rsidR="00EC477A" w:rsidRPr="00EC477A" w:rsidRDefault="00EC477A" w:rsidP="00EC477A">
      <w:pPr>
        <w:pStyle w:val="a3"/>
        <w:numPr>
          <w:ilvl w:val="0"/>
          <w:numId w:val="19"/>
        </w:numPr>
        <w:spacing w:after="0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Всем членам Общественного совета направить перечень вопросов для решения вновь создаваемой рабочей группой.</w:t>
      </w:r>
    </w:p>
    <w:p w14:paraId="068012CD" w14:textId="2C3EA1A8" w:rsidR="00EC477A" w:rsidRPr="00EC477A" w:rsidRDefault="00EC477A" w:rsidP="00EC477A">
      <w:pPr>
        <w:pStyle w:val="a3"/>
        <w:numPr>
          <w:ilvl w:val="0"/>
          <w:numId w:val="19"/>
        </w:numPr>
        <w:spacing w:after="0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Принять отчет и план работы </w:t>
      </w:r>
      <w:r w:rsidRPr="00921B74">
        <w:rPr>
          <w:rFonts w:ascii="Times New Roman" w:hAnsi="Times New Roman"/>
          <w:sz w:val="28"/>
          <w:szCs w:val="28"/>
        </w:rPr>
        <w:t>ведомственной программы по реализации антикоррупционной политики на 2018–2021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77A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>твенного комитета РТ по туризму.</w:t>
      </w:r>
    </w:p>
    <w:p w14:paraId="03E21799" w14:textId="77777777" w:rsidR="00BB1384" w:rsidRDefault="00BB1384" w:rsidP="00EC477A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5F631445" w14:textId="5B47EAA6" w:rsidR="00AC5C4E" w:rsidRPr="004F0042" w:rsidRDefault="00AC5C4E" w:rsidP="00EC477A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Председатель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  /</w:t>
      </w:r>
      <w:r w:rsidR="002D27A5">
        <w:rPr>
          <w:rFonts w:ascii="Times New Roman" w:hAnsi="Times New Roman"/>
          <w:iCs/>
          <w:sz w:val="28"/>
          <w:szCs w:val="28"/>
        </w:rPr>
        <w:t xml:space="preserve"> Г. М. Сафина</w:t>
      </w:r>
      <w:r w:rsidR="002D27A5"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14:paraId="770D7D38" w14:textId="77777777" w:rsidR="007178AA" w:rsidRPr="00770A22" w:rsidRDefault="007178AA" w:rsidP="00EC477A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14:paraId="5B89CB99" w14:textId="472328BB" w:rsidR="00AC5C4E" w:rsidRPr="00770A22" w:rsidRDefault="00AC5C4E" w:rsidP="00EC477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    /</w:t>
      </w:r>
      <w:r w:rsidR="002D27A5">
        <w:rPr>
          <w:rFonts w:ascii="Times New Roman" w:hAnsi="Times New Roman"/>
          <w:iCs/>
          <w:sz w:val="28"/>
          <w:szCs w:val="28"/>
        </w:rPr>
        <w:t xml:space="preserve"> </w:t>
      </w:r>
      <w:r w:rsidR="0048611F">
        <w:rPr>
          <w:rFonts w:ascii="Times New Roman" w:hAnsi="Times New Roman"/>
          <w:iCs/>
          <w:sz w:val="28"/>
          <w:szCs w:val="28"/>
        </w:rPr>
        <w:t>И. А. Цыкунов</w:t>
      </w:r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3D06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D2B94" w14:textId="77777777" w:rsidR="002032E4" w:rsidRDefault="002032E4">
      <w:r>
        <w:separator/>
      </w:r>
    </w:p>
  </w:endnote>
  <w:endnote w:type="continuationSeparator" w:id="0">
    <w:p w14:paraId="6890A5AD" w14:textId="77777777" w:rsidR="002032E4" w:rsidRDefault="0020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5AF4D" w14:textId="77777777" w:rsidR="002032E4" w:rsidRDefault="002032E4">
      <w:r>
        <w:separator/>
      </w:r>
    </w:p>
  </w:footnote>
  <w:footnote w:type="continuationSeparator" w:id="0">
    <w:p w14:paraId="067D5B2F" w14:textId="77777777" w:rsidR="002032E4" w:rsidRDefault="0020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497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390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 w15:restartNumberingAfterBreak="0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2"/>
  </w:num>
  <w:num w:numId="5">
    <w:abstractNumId w:val="20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17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 w:numId="15">
    <w:abstractNumId w:val="18"/>
  </w:num>
  <w:num w:numId="16">
    <w:abstractNumId w:val="4"/>
  </w:num>
  <w:num w:numId="17">
    <w:abstractNumId w:val="19"/>
  </w:num>
  <w:num w:numId="18">
    <w:abstractNumId w:val="2"/>
  </w:num>
  <w:num w:numId="19">
    <w:abstractNumId w:val="1"/>
  </w:num>
  <w:num w:numId="20">
    <w:abstractNumId w:val="7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007C2"/>
    <w:rsid w:val="00016724"/>
    <w:rsid w:val="00021F96"/>
    <w:rsid w:val="000874CA"/>
    <w:rsid w:val="000A676F"/>
    <w:rsid w:val="000D2982"/>
    <w:rsid w:val="000D6C27"/>
    <w:rsid w:val="000F5BA3"/>
    <w:rsid w:val="001131BE"/>
    <w:rsid w:val="00126106"/>
    <w:rsid w:val="001660C1"/>
    <w:rsid w:val="00171332"/>
    <w:rsid w:val="001728AE"/>
    <w:rsid w:val="00173473"/>
    <w:rsid w:val="00186128"/>
    <w:rsid w:val="001C3327"/>
    <w:rsid w:val="001E0AA8"/>
    <w:rsid w:val="001E0F0C"/>
    <w:rsid w:val="001E62C3"/>
    <w:rsid w:val="002032E4"/>
    <w:rsid w:val="00226BE1"/>
    <w:rsid w:val="0023277D"/>
    <w:rsid w:val="00240B89"/>
    <w:rsid w:val="00240DF4"/>
    <w:rsid w:val="00245595"/>
    <w:rsid w:val="00254092"/>
    <w:rsid w:val="00261869"/>
    <w:rsid w:val="002629BE"/>
    <w:rsid w:val="002878A3"/>
    <w:rsid w:val="002A2049"/>
    <w:rsid w:val="002B426B"/>
    <w:rsid w:val="002C44D8"/>
    <w:rsid w:val="002D27A5"/>
    <w:rsid w:val="002D6D83"/>
    <w:rsid w:val="002E0BF2"/>
    <w:rsid w:val="0030162E"/>
    <w:rsid w:val="00341A0B"/>
    <w:rsid w:val="0035352D"/>
    <w:rsid w:val="00355BB1"/>
    <w:rsid w:val="003640FF"/>
    <w:rsid w:val="00366DFB"/>
    <w:rsid w:val="00381222"/>
    <w:rsid w:val="003917C8"/>
    <w:rsid w:val="00395019"/>
    <w:rsid w:val="003B19E3"/>
    <w:rsid w:val="003C1626"/>
    <w:rsid w:val="003D06D2"/>
    <w:rsid w:val="003D3618"/>
    <w:rsid w:val="003E57D6"/>
    <w:rsid w:val="003F68E2"/>
    <w:rsid w:val="004123A0"/>
    <w:rsid w:val="0041303B"/>
    <w:rsid w:val="00413F54"/>
    <w:rsid w:val="00414815"/>
    <w:rsid w:val="00440CED"/>
    <w:rsid w:val="00445820"/>
    <w:rsid w:val="00471F2B"/>
    <w:rsid w:val="00476663"/>
    <w:rsid w:val="0048611F"/>
    <w:rsid w:val="004A6828"/>
    <w:rsid w:val="004B4651"/>
    <w:rsid w:val="004C15DF"/>
    <w:rsid w:val="004C63EF"/>
    <w:rsid w:val="004F0042"/>
    <w:rsid w:val="004F1E78"/>
    <w:rsid w:val="004F7DF9"/>
    <w:rsid w:val="00504D6A"/>
    <w:rsid w:val="00510592"/>
    <w:rsid w:val="005149C8"/>
    <w:rsid w:val="005169F3"/>
    <w:rsid w:val="00525B5D"/>
    <w:rsid w:val="00542ED7"/>
    <w:rsid w:val="005617C3"/>
    <w:rsid w:val="005642B4"/>
    <w:rsid w:val="00584FFA"/>
    <w:rsid w:val="00592256"/>
    <w:rsid w:val="005B5E24"/>
    <w:rsid w:val="005B75EB"/>
    <w:rsid w:val="005C00F1"/>
    <w:rsid w:val="005C523D"/>
    <w:rsid w:val="005D00A5"/>
    <w:rsid w:val="005D2431"/>
    <w:rsid w:val="00605101"/>
    <w:rsid w:val="00614317"/>
    <w:rsid w:val="00625D6A"/>
    <w:rsid w:val="00652D27"/>
    <w:rsid w:val="00665F82"/>
    <w:rsid w:val="00671973"/>
    <w:rsid w:val="006901A8"/>
    <w:rsid w:val="00692056"/>
    <w:rsid w:val="00694531"/>
    <w:rsid w:val="006A75EF"/>
    <w:rsid w:val="006D5780"/>
    <w:rsid w:val="006E2402"/>
    <w:rsid w:val="006E7DED"/>
    <w:rsid w:val="006F027F"/>
    <w:rsid w:val="006F7F81"/>
    <w:rsid w:val="007178AA"/>
    <w:rsid w:val="007244F8"/>
    <w:rsid w:val="00732B71"/>
    <w:rsid w:val="007445EB"/>
    <w:rsid w:val="00744763"/>
    <w:rsid w:val="00747D2F"/>
    <w:rsid w:val="0075383D"/>
    <w:rsid w:val="007545D8"/>
    <w:rsid w:val="0076013B"/>
    <w:rsid w:val="00770A22"/>
    <w:rsid w:val="00777E88"/>
    <w:rsid w:val="007865F9"/>
    <w:rsid w:val="007909FD"/>
    <w:rsid w:val="007926D5"/>
    <w:rsid w:val="007C57F3"/>
    <w:rsid w:val="007C6945"/>
    <w:rsid w:val="007D027A"/>
    <w:rsid w:val="007D2501"/>
    <w:rsid w:val="007F4120"/>
    <w:rsid w:val="00801F43"/>
    <w:rsid w:val="0080325E"/>
    <w:rsid w:val="0080705E"/>
    <w:rsid w:val="00814CB2"/>
    <w:rsid w:val="00820D7A"/>
    <w:rsid w:val="008442DA"/>
    <w:rsid w:val="00856BEA"/>
    <w:rsid w:val="00867C2D"/>
    <w:rsid w:val="00871734"/>
    <w:rsid w:val="00877822"/>
    <w:rsid w:val="00890E45"/>
    <w:rsid w:val="0089107E"/>
    <w:rsid w:val="0089526B"/>
    <w:rsid w:val="00896829"/>
    <w:rsid w:val="008C1CD9"/>
    <w:rsid w:val="008C391F"/>
    <w:rsid w:val="008E5D2D"/>
    <w:rsid w:val="00920A8A"/>
    <w:rsid w:val="00952C90"/>
    <w:rsid w:val="00956CE6"/>
    <w:rsid w:val="00964C1A"/>
    <w:rsid w:val="00974253"/>
    <w:rsid w:val="00983B30"/>
    <w:rsid w:val="009B1CA4"/>
    <w:rsid w:val="009B366D"/>
    <w:rsid w:val="009B4407"/>
    <w:rsid w:val="009B4918"/>
    <w:rsid w:val="009C411D"/>
    <w:rsid w:val="009C7322"/>
    <w:rsid w:val="009D4309"/>
    <w:rsid w:val="009E321B"/>
    <w:rsid w:val="009F0ECE"/>
    <w:rsid w:val="009F2F17"/>
    <w:rsid w:val="00A03C9E"/>
    <w:rsid w:val="00A13D77"/>
    <w:rsid w:val="00A20B4D"/>
    <w:rsid w:val="00A242D5"/>
    <w:rsid w:val="00A24BD3"/>
    <w:rsid w:val="00A2590F"/>
    <w:rsid w:val="00A27766"/>
    <w:rsid w:val="00A50935"/>
    <w:rsid w:val="00A63633"/>
    <w:rsid w:val="00A828D2"/>
    <w:rsid w:val="00A8562A"/>
    <w:rsid w:val="00AA3E94"/>
    <w:rsid w:val="00AC4CDD"/>
    <w:rsid w:val="00AC5C4E"/>
    <w:rsid w:val="00AE07E7"/>
    <w:rsid w:val="00AE2796"/>
    <w:rsid w:val="00AE27C0"/>
    <w:rsid w:val="00AE756C"/>
    <w:rsid w:val="00AF2FDF"/>
    <w:rsid w:val="00AF37F9"/>
    <w:rsid w:val="00AF4C43"/>
    <w:rsid w:val="00B05DD8"/>
    <w:rsid w:val="00B156CB"/>
    <w:rsid w:val="00B16609"/>
    <w:rsid w:val="00B2156B"/>
    <w:rsid w:val="00B22226"/>
    <w:rsid w:val="00B25349"/>
    <w:rsid w:val="00B625AC"/>
    <w:rsid w:val="00B717CA"/>
    <w:rsid w:val="00B71F62"/>
    <w:rsid w:val="00B776C2"/>
    <w:rsid w:val="00B82B03"/>
    <w:rsid w:val="00B93579"/>
    <w:rsid w:val="00BB1384"/>
    <w:rsid w:val="00BD5590"/>
    <w:rsid w:val="00BE3447"/>
    <w:rsid w:val="00BE66AA"/>
    <w:rsid w:val="00C06E10"/>
    <w:rsid w:val="00C51788"/>
    <w:rsid w:val="00C5672C"/>
    <w:rsid w:val="00C60230"/>
    <w:rsid w:val="00C81163"/>
    <w:rsid w:val="00C86838"/>
    <w:rsid w:val="00C956A5"/>
    <w:rsid w:val="00CB4F74"/>
    <w:rsid w:val="00CB74E6"/>
    <w:rsid w:val="00CC633E"/>
    <w:rsid w:val="00CC7336"/>
    <w:rsid w:val="00CD4BE6"/>
    <w:rsid w:val="00D06DA2"/>
    <w:rsid w:val="00D36E3D"/>
    <w:rsid w:val="00D409D8"/>
    <w:rsid w:val="00D40A33"/>
    <w:rsid w:val="00D56E64"/>
    <w:rsid w:val="00D61493"/>
    <w:rsid w:val="00D64312"/>
    <w:rsid w:val="00D70F6E"/>
    <w:rsid w:val="00D752C6"/>
    <w:rsid w:val="00D92035"/>
    <w:rsid w:val="00DC2386"/>
    <w:rsid w:val="00DE55D2"/>
    <w:rsid w:val="00E01A6F"/>
    <w:rsid w:val="00E22ACE"/>
    <w:rsid w:val="00E47018"/>
    <w:rsid w:val="00E54611"/>
    <w:rsid w:val="00E9045F"/>
    <w:rsid w:val="00E953D1"/>
    <w:rsid w:val="00EB6DE5"/>
    <w:rsid w:val="00EC1A5C"/>
    <w:rsid w:val="00EC477A"/>
    <w:rsid w:val="00EE4916"/>
    <w:rsid w:val="00EF73F1"/>
    <w:rsid w:val="00F321E9"/>
    <w:rsid w:val="00F44496"/>
    <w:rsid w:val="00F5770A"/>
    <w:rsid w:val="00F7233E"/>
    <w:rsid w:val="00F826C5"/>
    <w:rsid w:val="00F82BD1"/>
    <w:rsid w:val="00F95189"/>
    <w:rsid w:val="00F960B1"/>
    <w:rsid w:val="00F9630B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A297"/>
  <w15:docId w15:val="{5DB58D48-1CE6-4081-BEF7-95A516C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User</cp:lastModifiedBy>
  <cp:revision>2</cp:revision>
  <cp:lastPrinted>2019-01-09T11:54:00Z</cp:lastPrinted>
  <dcterms:created xsi:type="dcterms:W3CDTF">2019-01-11T13:28:00Z</dcterms:created>
  <dcterms:modified xsi:type="dcterms:W3CDTF">2019-01-11T13:28:00Z</dcterms:modified>
</cp:coreProperties>
</file>