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6E" w:rsidRDefault="001A786E" w:rsidP="001A786E">
      <w:pPr>
        <w:spacing w:after="0" w:line="240" w:lineRule="auto"/>
        <w:ind w:left="332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1A786E">
        <w:rPr>
          <w:rFonts w:ascii="Times New Roman" w:hAnsi="Times New Roman" w:cs="Times New Roman"/>
          <w:b/>
          <w:sz w:val="28"/>
          <w:szCs w:val="28"/>
        </w:rPr>
        <w:t>Протокол заседания № 13</w:t>
      </w:r>
      <w:bookmarkEnd w:id="0"/>
    </w:p>
    <w:p w:rsidR="001A786E" w:rsidRPr="001A786E" w:rsidRDefault="001A786E" w:rsidP="001A786E">
      <w:pPr>
        <w:spacing w:after="0" w:line="240" w:lineRule="auto"/>
        <w:ind w:left="3320"/>
        <w:rPr>
          <w:rFonts w:ascii="Times New Roman" w:hAnsi="Times New Roman" w:cs="Times New Roman"/>
          <w:b/>
          <w:sz w:val="28"/>
          <w:szCs w:val="28"/>
        </w:rPr>
      </w:pPr>
    </w:p>
    <w:p w:rsidR="001A786E" w:rsidRPr="001A786E" w:rsidRDefault="001A786E" w:rsidP="001A786E">
      <w:pPr>
        <w:spacing w:after="0" w:line="240" w:lineRule="atLeast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1A786E">
        <w:rPr>
          <w:rFonts w:ascii="Times New Roman" w:hAnsi="Times New Roman" w:cs="Times New Roman"/>
          <w:sz w:val="28"/>
          <w:szCs w:val="28"/>
        </w:rPr>
        <w:t>Общественного совета при Государственном комитете Республики Татарстан</w:t>
      </w:r>
    </w:p>
    <w:p w:rsidR="001A786E" w:rsidRPr="001A786E" w:rsidRDefault="001A786E" w:rsidP="001A786E">
      <w:pPr>
        <w:spacing w:after="0" w:line="240" w:lineRule="atLeast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1A786E">
        <w:rPr>
          <w:rFonts w:ascii="Times New Roman" w:hAnsi="Times New Roman" w:cs="Times New Roman"/>
          <w:sz w:val="28"/>
          <w:szCs w:val="28"/>
        </w:rPr>
        <w:t>по туризму</w:t>
      </w:r>
    </w:p>
    <w:p w:rsidR="001A786E" w:rsidRPr="001A786E" w:rsidRDefault="001A786E" w:rsidP="001A786E">
      <w:pPr>
        <w:spacing w:before="86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A786E">
        <w:rPr>
          <w:rFonts w:ascii="Times New Roman" w:hAnsi="Times New Roman" w:cs="Times New Roman"/>
          <w:sz w:val="28"/>
          <w:szCs w:val="28"/>
        </w:rPr>
        <w:t>Дата проведения - 26 марта 2018 г.</w:t>
      </w:r>
    </w:p>
    <w:p w:rsidR="001A786E" w:rsidRPr="001A786E" w:rsidRDefault="001A786E" w:rsidP="001A786E">
      <w:pPr>
        <w:spacing w:before="82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A786E">
        <w:rPr>
          <w:rFonts w:ascii="Times New Roman" w:hAnsi="Times New Roman" w:cs="Times New Roman"/>
          <w:sz w:val="28"/>
          <w:szCs w:val="28"/>
        </w:rPr>
        <w:t xml:space="preserve">Место проведения - г. Казань, </w:t>
      </w:r>
      <w:proofErr w:type="spellStart"/>
      <w:r w:rsidRPr="001A786E">
        <w:rPr>
          <w:rFonts w:ascii="Times New Roman" w:hAnsi="Times New Roman" w:cs="Times New Roman"/>
          <w:sz w:val="28"/>
          <w:szCs w:val="28"/>
        </w:rPr>
        <w:t>ул.М.Горького</w:t>
      </w:r>
      <w:proofErr w:type="spellEnd"/>
      <w:r w:rsidRPr="001A786E">
        <w:rPr>
          <w:rFonts w:ascii="Times New Roman" w:hAnsi="Times New Roman" w:cs="Times New Roman"/>
          <w:sz w:val="28"/>
          <w:szCs w:val="28"/>
        </w:rPr>
        <w:t>, д. 19</w:t>
      </w:r>
    </w:p>
    <w:p w:rsidR="001A786E" w:rsidRPr="001A786E" w:rsidRDefault="001A786E" w:rsidP="001A786E">
      <w:pPr>
        <w:spacing w:before="693" w:after="0" w:line="480" w:lineRule="exact"/>
        <w:ind w:left="86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1A786E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bookmarkEnd w:id="1"/>
    </w:p>
    <w:p w:rsidR="001A786E" w:rsidRPr="001A786E" w:rsidRDefault="001A786E" w:rsidP="001A786E">
      <w:pPr>
        <w:pStyle w:val="20"/>
        <w:numPr>
          <w:ilvl w:val="0"/>
          <w:numId w:val="1"/>
        </w:numPr>
        <w:tabs>
          <w:tab w:val="left" w:pos="1422"/>
        </w:tabs>
        <w:ind w:left="20" w:right="20"/>
        <w:rPr>
          <w:sz w:val="28"/>
          <w:szCs w:val="28"/>
        </w:rPr>
      </w:pPr>
      <w:r w:rsidRPr="001A786E">
        <w:rPr>
          <w:sz w:val="28"/>
          <w:szCs w:val="28"/>
        </w:rPr>
        <w:t>Иванов Сергей Евгеньевич - председатель Государственного комитета Республики Татарстан по туризму.</w:t>
      </w:r>
    </w:p>
    <w:p w:rsidR="001A786E" w:rsidRPr="001A786E" w:rsidRDefault="001A786E" w:rsidP="001A786E">
      <w:pPr>
        <w:pStyle w:val="20"/>
        <w:numPr>
          <w:ilvl w:val="0"/>
          <w:numId w:val="1"/>
        </w:numPr>
        <w:tabs>
          <w:tab w:val="left" w:pos="1426"/>
        </w:tabs>
        <w:ind w:left="20" w:right="20"/>
        <w:rPr>
          <w:sz w:val="28"/>
          <w:szCs w:val="28"/>
        </w:rPr>
      </w:pPr>
      <w:proofErr w:type="spellStart"/>
      <w:r w:rsidRPr="001A786E">
        <w:rPr>
          <w:sz w:val="28"/>
          <w:szCs w:val="28"/>
        </w:rPr>
        <w:t>Курмаев</w:t>
      </w:r>
      <w:proofErr w:type="spellEnd"/>
      <w:r w:rsidRPr="001A786E">
        <w:rPr>
          <w:sz w:val="28"/>
          <w:szCs w:val="28"/>
        </w:rPr>
        <w:t xml:space="preserve"> Теймур Эльдарович - начальник отдела развития и реализации государственных программ Государственного комитета Республики Татарстан по туризму.</w:t>
      </w:r>
    </w:p>
    <w:p w:rsidR="001A786E" w:rsidRPr="001A786E" w:rsidRDefault="001A786E" w:rsidP="001A786E">
      <w:pPr>
        <w:pStyle w:val="20"/>
        <w:numPr>
          <w:ilvl w:val="0"/>
          <w:numId w:val="1"/>
        </w:numPr>
        <w:tabs>
          <w:tab w:val="left" w:pos="1431"/>
        </w:tabs>
        <w:ind w:left="20" w:right="20"/>
        <w:rPr>
          <w:sz w:val="28"/>
          <w:szCs w:val="28"/>
        </w:rPr>
      </w:pPr>
      <w:r w:rsidRPr="001A786E">
        <w:rPr>
          <w:sz w:val="28"/>
          <w:szCs w:val="28"/>
        </w:rPr>
        <w:t>Софьина Анастасия Валерьевна - начальник отдела развития туристской индустрии Государственного комитета Республики Татарстан по туризму.</w:t>
      </w:r>
    </w:p>
    <w:p w:rsidR="001A786E" w:rsidRPr="001A786E" w:rsidRDefault="001A786E" w:rsidP="001A786E">
      <w:pPr>
        <w:pStyle w:val="20"/>
        <w:numPr>
          <w:ilvl w:val="0"/>
          <w:numId w:val="1"/>
        </w:numPr>
        <w:tabs>
          <w:tab w:val="left" w:pos="1422"/>
        </w:tabs>
        <w:ind w:left="20" w:right="20"/>
        <w:rPr>
          <w:sz w:val="28"/>
          <w:szCs w:val="28"/>
        </w:rPr>
      </w:pPr>
      <w:proofErr w:type="spellStart"/>
      <w:r w:rsidRPr="001A786E">
        <w:rPr>
          <w:sz w:val="28"/>
          <w:szCs w:val="28"/>
        </w:rPr>
        <w:t>Тазетдинова</w:t>
      </w:r>
      <w:proofErr w:type="spellEnd"/>
      <w:r w:rsidRPr="001A786E">
        <w:rPr>
          <w:sz w:val="28"/>
          <w:szCs w:val="28"/>
        </w:rPr>
        <w:t xml:space="preserve"> Зульфия Фанизовна - ведущий консультант отдела кадров и юридической работы Государственного комитета Республики Татарстан по туризму.</w:t>
      </w:r>
    </w:p>
    <w:p w:rsidR="001A786E" w:rsidRPr="001A786E" w:rsidRDefault="001A786E" w:rsidP="001A786E">
      <w:pPr>
        <w:pStyle w:val="20"/>
        <w:numPr>
          <w:ilvl w:val="0"/>
          <w:numId w:val="1"/>
        </w:numPr>
        <w:tabs>
          <w:tab w:val="left" w:pos="1426"/>
        </w:tabs>
        <w:ind w:left="20" w:right="20"/>
        <w:rPr>
          <w:sz w:val="28"/>
          <w:szCs w:val="28"/>
        </w:rPr>
      </w:pPr>
      <w:r w:rsidRPr="001A786E">
        <w:rPr>
          <w:sz w:val="28"/>
          <w:szCs w:val="28"/>
        </w:rPr>
        <w:t xml:space="preserve">Назипова </w:t>
      </w:r>
      <w:proofErr w:type="spellStart"/>
      <w:r w:rsidRPr="001A786E">
        <w:rPr>
          <w:sz w:val="28"/>
          <w:szCs w:val="28"/>
        </w:rPr>
        <w:t>Гульчачак</w:t>
      </w:r>
      <w:proofErr w:type="spellEnd"/>
      <w:r w:rsidRPr="001A786E">
        <w:rPr>
          <w:sz w:val="28"/>
          <w:szCs w:val="28"/>
        </w:rPr>
        <w:t xml:space="preserve"> </w:t>
      </w:r>
      <w:proofErr w:type="spellStart"/>
      <w:r w:rsidRPr="001A786E">
        <w:rPr>
          <w:sz w:val="28"/>
          <w:szCs w:val="28"/>
        </w:rPr>
        <w:t>Рахимзяновна</w:t>
      </w:r>
      <w:proofErr w:type="spellEnd"/>
      <w:r w:rsidRPr="001A786E">
        <w:rPr>
          <w:sz w:val="28"/>
          <w:szCs w:val="28"/>
        </w:rPr>
        <w:t xml:space="preserve"> - член комиссии Общественной палаты Республики Татарстан по образованию и науке, генеральный директор Государственного бюджетного учреждения культуры «Национальный музей Республики Татарстан», председатель Ассоциации музеев Татарстана, исполнительный директор регионального отделения Российского военно- исторического общества в Республике Татарстан, член Президиума Союза музеев России.</w:t>
      </w:r>
    </w:p>
    <w:p w:rsidR="001A786E" w:rsidRPr="001A786E" w:rsidRDefault="001A786E" w:rsidP="001A786E">
      <w:pPr>
        <w:pStyle w:val="20"/>
        <w:numPr>
          <w:ilvl w:val="0"/>
          <w:numId w:val="1"/>
        </w:numPr>
        <w:tabs>
          <w:tab w:val="left" w:pos="1422"/>
        </w:tabs>
        <w:ind w:left="20" w:right="20"/>
        <w:rPr>
          <w:sz w:val="28"/>
          <w:szCs w:val="28"/>
        </w:rPr>
      </w:pPr>
      <w:r w:rsidRPr="001A786E">
        <w:rPr>
          <w:sz w:val="28"/>
          <w:szCs w:val="28"/>
        </w:rPr>
        <w:t>Баширова Юлия Владиславовна - генеральный директор АНО «Ассамблея туристских волонтеров Республики Татарстан».</w:t>
      </w:r>
    </w:p>
    <w:p w:rsidR="001A786E" w:rsidRPr="001A786E" w:rsidRDefault="001A786E" w:rsidP="001A786E">
      <w:pPr>
        <w:pStyle w:val="20"/>
        <w:numPr>
          <w:ilvl w:val="0"/>
          <w:numId w:val="1"/>
        </w:numPr>
        <w:tabs>
          <w:tab w:val="left" w:pos="1417"/>
          <w:tab w:val="left" w:pos="6082"/>
          <w:tab w:val="left" w:pos="8646"/>
        </w:tabs>
        <w:spacing w:line="490" w:lineRule="exact"/>
        <w:ind w:left="20" w:right="140" w:firstLine="86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Галеев</w:t>
      </w:r>
      <w:proofErr w:type="spellEnd"/>
      <w:r>
        <w:rPr>
          <w:sz w:val="28"/>
          <w:szCs w:val="28"/>
        </w:rPr>
        <w:t xml:space="preserve"> Марат </w:t>
      </w:r>
      <w:proofErr w:type="spellStart"/>
      <w:r>
        <w:rPr>
          <w:sz w:val="28"/>
          <w:szCs w:val="28"/>
        </w:rPr>
        <w:t>Гадыевич</w:t>
      </w:r>
      <w:proofErr w:type="spellEnd"/>
      <w:r>
        <w:rPr>
          <w:sz w:val="28"/>
          <w:szCs w:val="28"/>
        </w:rPr>
        <w:t xml:space="preserve"> – председатель </w:t>
      </w:r>
      <w:r w:rsidRPr="001A786E">
        <w:rPr>
          <w:sz w:val="28"/>
          <w:szCs w:val="28"/>
        </w:rPr>
        <w:t>Комитета Государственного Совета Республики Татарстан по экономике, инвестициям и предпринимательству, депутат Государственного Совета Республики Татарстан.</w:t>
      </w:r>
    </w:p>
    <w:p w:rsidR="001A786E" w:rsidRPr="001A786E" w:rsidRDefault="001A786E" w:rsidP="001A786E">
      <w:pPr>
        <w:pStyle w:val="20"/>
        <w:numPr>
          <w:ilvl w:val="0"/>
          <w:numId w:val="1"/>
        </w:numPr>
        <w:tabs>
          <w:tab w:val="left" w:pos="1422"/>
        </w:tabs>
        <w:spacing w:before="8"/>
        <w:ind w:left="20" w:right="140" w:firstLine="860"/>
        <w:rPr>
          <w:sz w:val="28"/>
          <w:szCs w:val="28"/>
        </w:rPr>
      </w:pPr>
      <w:r w:rsidRPr="001A786E">
        <w:rPr>
          <w:sz w:val="28"/>
          <w:szCs w:val="28"/>
        </w:rPr>
        <w:t xml:space="preserve">Кадыров Тимур </w:t>
      </w:r>
      <w:proofErr w:type="spellStart"/>
      <w:r w:rsidRPr="001A786E">
        <w:rPr>
          <w:sz w:val="28"/>
          <w:szCs w:val="28"/>
        </w:rPr>
        <w:t>Рафкатович</w:t>
      </w:r>
      <w:proofErr w:type="spellEnd"/>
      <w:r w:rsidRPr="001A786E">
        <w:rPr>
          <w:sz w:val="28"/>
          <w:szCs w:val="28"/>
        </w:rPr>
        <w:t xml:space="preserve"> - заместитель председателя комиссии Общественной палаты Республики Татарстан по межэтническим и межконфессиональным отношениям, председатель РМОО «Молодежная Ассамблея народов Татарстана».</w:t>
      </w:r>
    </w:p>
    <w:p w:rsidR="001A786E" w:rsidRPr="001A786E" w:rsidRDefault="001A786E" w:rsidP="001A786E">
      <w:pPr>
        <w:pStyle w:val="20"/>
        <w:numPr>
          <w:ilvl w:val="0"/>
          <w:numId w:val="1"/>
        </w:numPr>
        <w:tabs>
          <w:tab w:val="left" w:pos="1426"/>
        </w:tabs>
        <w:ind w:left="20" w:right="140" w:firstLine="860"/>
        <w:rPr>
          <w:sz w:val="28"/>
          <w:szCs w:val="28"/>
        </w:rPr>
      </w:pPr>
      <w:proofErr w:type="spellStart"/>
      <w:r w:rsidRPr="001A786E">
        <w:rPr>
          <w:sz w:val="28"/>
          <w:szCs w:val="28"/>
        </w:rPr>
        <w:t>Мифтахов</w:t>
      </w:r>
      <w:proofErr w:type="spellEnd"/>
      <w:r w:rsidRPr="001A786E">
        <w:rPr>
          <w:sz w:val="28"/>
          <w:szCs w:val="28"/>
        </w:rPr>
        <w:t xml:space="preserve"> Рамиль Зуфарович - президент Ассоциации туристских агентств Республики Татарстан.</w:t>
      </w:r>
    </w:p>
    <w:p w:rsidR="001A786E" w:rsidRPr="001A786E" w:rsidRDefault="001A786E" w:rsidP="001A786E">
      <w:pPr>
        <w:pStyle w:val="20"/>
        <w:numPr>
          <w:ilvl w:val="0"/>
          <w:numId w:val="1"/>
        </w:numPr>
        <w:tabs>
          <w:tab w:val="left" w:pos="1422"/>
        </w:tabs>
        <w:ind w:left="20" w:right="140" w:firstLine="860"/>
        <w:rPr>
          <w:sz w:val="28"/>
          <w:szCs w:val="28"/>
        </w:rPr>
      </w:pPr>
      <w:r w:rsidRPr="001A786E">
        <w:rPr>
          <w:sz w:val="28"/>
          <w:szCs w:val="28"/>
        </w:rPr>
        <w:t>Морозов Кузьма Николаевич - член комиссии Общественной палаты Республики Татарстан по культуре и взаимодействию со СМИ.</w:t>
      </w:r>
    </w:p>
    <w:p w:rsidR="001A786E" w:rsidRPr="001A786E" w:rsidRDefault="001A786E" w:rsidP="001A786E">
      <w:pPr>
        <w:pStyle w:val="20"/>
        <w:numPr>
          <w:ilvl w:val="0"/>
          <w:numId w:val="1"/>
        </w:numPr>
        <w:tabs>
          <w:tab w:val="left" w:pos="1422"/>
        </w:tabs>
        <w:ind w:left="20" w:right="140" w:firstLine="860"/>
        <w:rPr>
          <w:sz w:val="28"/>
          <w:szCs w:val="28"/>
        </w:rPr>
      </w:pPr>
      <w:r w:rsidRPr="001A786E">
        <w:rPr>
          <w:sz w:val="28"/>
          <w:szCs w:val="28"/>
        </w:rPr>
        <w:t>Сафина Гульнара Маратовна - президент Ассоциации Отелей г.Казани и Республики Татарстан, управляющий ГК «Релита-Казань».</w:t>
      </w:r>
    </w:p>
    <w:p w:rsidR="001A786E" w:rsidRPr="001A786E" w:rsidRDefault="001A786E" w:rsidP="001A786E">
      <w:pPr>
        <w:pStyle w:val="20"/>
        <w:numPr>
          <w:ilvl w:val="0"/>
          <w:numId w:val="1"/>
        </w:numPr>
        <w:tabs>
          <w:tab w:val="left" w:pos="1426"/>
        </w:tabs>
        <w:ind w:left="20" w:right="140" w:firstLine="860"/>
        <w:rPr>
          <w:sz w:val="28"/>
          <w:szCs w:val="28"/>
        </w:rPr>
      </w:pPr>
      <w:r w:rsidRPr="001A786E">
        <w:rPr>
          <w:sz w:val="28"/>
          <w:szCs w:val="28"/>
        </w:rPr>
        <w:t>Терентьев Евгений Павлович - исполнительный директор Ассоциации санаториев Татарстана, директор Единой службы бронирования «</w:t>
      </w:r>
      <w:proofErr w:type="spellStart"/>
      <w:r w:rsidRPr="001A786E">
        <w:rPr>
          <w:sz w:val="28"/>
          <w:szCs w:val="28"/>
        </w:rPr>
        <w:t>Курортинфо</w:t>
      </w:r>
      <w:proofErr w:type="spellEnd"/>
      <w:r w:rsidRPr="001A786E">
        <w:rPr>
          <w:sz w:val="28"/>
          <w:szCs w:val="28"/>
        </w:rPr>
        <w:t>».</w:t>
      </w:r>
    </w:p>
    <w:p w:rsidR="001A786E" w:rsidRPr="001A786E" w:rsidRDefault="001A786E" w:rsidP="001A786E">
      <w:pPr>
        <w:pStyle w:val="20"/>
        <w:numPr>
          <w:ilvl w:val="0"/>
          <w:numId w:val="1"/>
        </w:numPr>
        <w:tabs>
          <w:tab w:val="left" w:pos="1426"/>
        </w:tabs>
        <w:spacing w:line="485" w:lineRule="exact"/>
        <w:ind w:left="20" w:right="140" w:firstLine="860"/>
        <w:rPr>
          <w:sz w:val="28"/>
          <w:szCs w:val="28"/>
        </w:rPr>
      </w:pPr>
      <w:proofErr w:type="spellStart"/>
      <w:r w:rsidRPr="001A786E">
        <w:rPr>
          <w:sz w:val="28"/>
          <w:szCs w:val="28"/>
        </w:rPr>
        <w:t>Цыкунов</w:t>
      </w:r>
      <w:proofErr w:type="spellEnd"/>
      <w:r w:rsidRPr="001A786E">
        <w:rPr>
          <w:sz w:val="28"/>
          <w:szCs w:val="28"/>
        </w:rPr>
        <w:t xml:space="preserve"> Илья Александрович - президент Ассоциации хостелов Республики Татарстан.</w:t>
      </w:r>
    </w:p>
    <w:p w:rsidR="001A786E" w:rsidRPr="001A786E" w:rsidRDefault="001A786E" w:rsidP="001A786E">
      <w:pPr>
        <w:pStyle w:val="20"/>
        <w:numPr>
          <w:ilvl w:val="0"/>
          <w:numId w:val="1"/>
        </w:numPr>
        <w:tabs>
          <w:tab w:val="left" w:pos="1422"/>
        </w:tabs>
        <w:spacing w:before="4"/>
        <w:ind w:left="20" w:right="140" w:firstLine="860"/>
        <w:rPr>
          <w:sz w:val="28"/>
          <w:szCs w:val="28"/>
        </w:rPr>
      </w:pPr>
      <w:proofErr w:type="spellStart"/>
      <w:r w:rsidRPr="001A786E">
        <w:rPr>
          <w:sz w:val="28"/>
          <w:szCs w:val="28"/>
        </w:rPr>
        <w:t>Шарафутдинова</w:t>
      </w:r>
      <w:proofErr w:type="spellEnd"/>
      <w:r w:rsidRPr="001A786E">
        <w:rPr>
          <w:sz w:val="28"/>
          <w:szCs w:val="28"/>
        </w:rPr>
        <w:t xml:space="preserve"> Галина Михайловна - исполнительный директор Ассоциации Рестораторов и </w:t>
      </w:r>
      <w:proofErr w:type="spellStart"/>
      <w:r w:rsidRPr="001A786E">
        <w:rPr>
          <w:sz w:val="28"/>
          <w:szCs w:val="28"/>
        </w:rPr>
        <w:t>Отельеров</w:t>
      </w:r>
      <w:proofErr w:type="spellEnd"/>
      <w:r w:rsidRPr="001A786E">
        <w:rPr>
          <w:sz w:val="28"/>
          <w:szCs w:val="28"/>
        </w:rPr>
        <w:t xml:space="preserve"> г.Казани и Республики Татарстан.</w:t>
      </w:r>
    </w:p>
    <w:p w:rsidR="001A786E" w:rsidRPr="001A786E" w:rsidRDefault="001A786E" w:rsidP="001A786E">
      <w:pPr>
        <w:pStyle w:val="20"/>
        <w:numPr>
          <w:ilvl w:val="0"/>
          <w:numId w:val="1"/>
        </w:numPr>
        <w:tabs>
          <w:tab w:val="left" w:pos="1422"/>
        </w:tabs>
        <w:spacing w:before="19" w:line="456" w:lineRule="exact"/>
        <w:ind w:left="20" w:right="140" w:firstLine="860"/>
        <w:rPr>
          <w:sz w:val="28"/>
          <w:szCs w:val="28"/>
        </w:rPr>
      </w:pPr>
      <w:r w:rsidRPr="001A786E">
        <w:rPr>
          <w:sz w:val="28"/>
          <w:szCs w:val="28"/>
        </w:rPr>
        <w:t>Юсупова Ирина Валерьевна - заместитель начальника отдела стратегического развития Министерства экономики Республики Татарстан.</w:t>
      </w:r>
    </w:p>
    <w:p w:rsidR="001A786E" w:rsidRPr="001A786E" w:rsidRDefault="001A786E" w:rsidP="001A786E">
      <w:pPr>
        <w:spacing w:before="465" w:after="0" w:line="475" w:lineRule="exact"/>
        <w:ind w:left="860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1A786E">
        <w:rPr>
          <w:rFonts w:ascii="Times New Roman" w:hAnsi="Times New Roman" w:cs="Times New Roman"/>
          <w:b/>
          <w:sz w:val="28"/>
          <w:szCs w:val="28"/>
        </w:rPr>
        <w:t>Повестка</w:t>
      </w:r>
      <w:r w:rsidRPr="001A786E">
        <w:rPr>
          <w:rStyle w:val="11"/>
          <w:rFonts w:eastAsiaTheme="minorHAnsi"/>
          <w:sz w:val="28"/>
          <w:szCs w:val="28"/>
        </w:rPr>
        <w:t xml:space="preserve"> дня:</w:t>
      </w:r>
      <w:bookmarkEnd w:id="2"/>
    </w:p>
    <w:p w:rsidR="001A786E" w:rsidRPr="001A786E" w:rsidRDefault="001A786E" w:rsidP="001A786E">
      <w:pPr>
        <w:pStyle w:val="20"/>
        <w:numPr>
          <w:ilvl w:val="1"/>
          <w:numId w:val="1"/>
        </w:numPr>
        <w:tabs>
          <w:tab w:val="left" w:pos="1422"/>
        </w:tabs>
        <w:spacing w:line="475" w:lineRule="exact"/>
        <w:ind w:left="20" w:right="140" w:firstLine="860"/>
        <w:rPr>
          <w:sz w:val="28"/>
          <w:szCs w:val="28"/>
        </w:rPr>
      </w:pPr>
      <w:r w:rsidRPr="001A786E">
        <w:rPr>
          <w:sz w:val="28"/>
          <w:szCs w:val="28"/>
        </w:rPr>
        <w:t>Об избрании председателя Общественного совета при Государственном комитете Республики Татарстан по туризму.</w:t>
      </w:r>
    </w:p>
    <w:p w:rsidR="001A786E" w:rsidRPr="001A786E" w:rsidRDefault="001A786E" w:rsidP="001A786E">
      <w:pPr>
        <w:pStyle w:val="20"/>
        <w:numPr>
          <w:ilvl w:val="1"/>
          <w:numId w:val="1"/>
        </w:numPr>
        <w:tabs>
          <w:tab w:val="left" w:pos="1422"/>
        </w:tabs>
        <w:spacing w:line="475" w:lineRule="exact"/>
        <w:ind w:left="20" w:right="140" w:firstLine="860"/>
        <w:rPr>
          <w:sz w:val="28"/>
          <w:szCs w:val="28"/>
        </w:rPr>
      </w:pPr>
      <w:r w:rsidRPr="001A786E">
        <w:rPr>
          <w:sz w:val="28"/>
          <w:szCs w:val="28"/>
        </w:rPr>
        <w:t>Об избрании секретаря Общественного совета при Государственном комитете Республики Татарстан по туризму.</w:t>
      </w:r>
    </w:p>
    <w:p w:rsidR="001A786E" w:rsidRPr="001A786E" w:rsidRDefault="001A786E" w:rsidP="001A786E">
      <w:pPr>
        <w:pStyle w:val="20"/>
        <w:numPr>
          <w:ilvl w:val="1"/>
          <w:numId w:val="1"/>
        </w:numPr>
        <w:tabs>
          <w:tab w:val="left" w:pos="1426"/>
        </w:tabs>
        <w:spacing w:line="475" w:lineRule="exact"/>
        <w:ind w:left="20" w:right="140" w:firstLine="860"/>
        <w:rPr>
          <w:sz w:val="28"/>
          <w:szCs w:val="28"/>
        </w:rPr>
      </w:pPr>
      <w:r w:rsidRPr="001A786E">
        <w:rPr>
          <w:sz w:val="28"/>
          <w:szCs w:val="28"/>
        </w:rPr>
        <w:t>О рассмотрении Стратегии социально-экономического развития Республики Татарстан до 2030 года.</w:t>
      </w:r>
    </w:p>
    <w:p w:rsidR="001A786E" w:rsidRPr="001A786E" w:rsidRDefault="001A786E" w:rsidP="001A786E">
      <w:pPr>
        <w:pStyle w:val="20"/>
        <w:ind w:left="20" w:right="20" w:firstLine="800"/>
        <w:rPr>
          <w:sz w:val="28"/>
          <w:szCs w:val="28"/>
        </w:rPr>
      </w:pPr>
      <w:r w:rsidRPr="001A786E">
        <w:rPr>
          <w:sz w:val="28"/>
          <w:szCs w:val="28"/>
        </w:rPr>
        <w:lastRenderedPageBreak/>
        <w:t>4) О конкурсах на предоставление грантов Президента Российской Федерации на развитие гражданского общества.</w:t>
      </w:r>
    </w:p>
    <w:p w:rsidR="001A786E" w:rsidRDefault="001A786E" w:rsidP="001A786E">
      <w:pPr>
        <w:pStyle w:val="20"/>
        <w:ind w:left="20" w:right="20" w:firstLine="800"/>
        <w:rPr>
          <w:sz w:val="28"/>
          <w:szCs w:val="28"/>
        </w:rPr>
      </w:pPr>
      <w:r w:rsidRPr="001A786E">
        <w:rPr>
          <w:sz w:val="28"/>
          <w:szCs w:val="28"/>
        </w:rPr>
        <w:t>5) Об исполнении мероприятий антикоррупционной программы Государственного комитета Республики Татарстан по туризму на 2015-2020 годы за I квартал 2018 года.</w:t>
      </w:r>
    </w:p>
    <w:p w:rsidR="001A786E" w:rsidRPr="001A786E" w:rsidRDefault="001A786E" w:rsidP="001A786E">
      <w:pPr>
        <w:pStyle w:val="20"/>
        <w:ind w:left="20" w:right="20" w:firstLine="800"/>
        <w:rPr>
          <w:sz w:val="28"/>
          <w:szCs w:val="28"/>
        </w:rPr>
      </w:pPr>
    </w:p>
    <w:p w:rsidR="001A786E" w:rsidRPr="001A786E" w:rsidRDefault="001A786E" w:rsidP="001A786E">
      <w:pPr>
        <w:ind w:left="820"/>
        <w:rPr>
          <w:rFonts w:ascii="Times New Roman" w:hAnsi="Times New Roman" w:cs="Times New Roman"/>
          <w:b/>
          <w:sz w:val="28"/>
          <w:szCs w:val="28"/>
        </w:rPr>
      </w:pPr>
      <w:r w:rsidRPr="001A786E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1A786E" w:rsidRPr="001A786E" w:rsidRDefault="001A786E" w:rsidP="001A786E">
      <w:pPr>
        <w:pStyle w:val="20"/>
        <w:numPr>
          <w:ilvl w:val="2"/>
          <w:numId w:val="1"/>
        </w:numPr>
        <w:tabs>
          <w:tab w:val="left" w:pos="1426"/>
        </w:tabs>
        <w:ind w:left="20" w:right="20" w:firstLine="800"/>
        <w:rPr>
          <w:sz w:val="28"/>
          <w:szCs w:val="28"/>
        </w:rPr>
      </w:pPr>
      <w:r w:rsidRPr="001A786E">
        <w:rPr>
          <w:sz w:val="28"/>
          <w:szCs w:val="28"/>
        </w:rPr>
        <w:t xml:space="preserve">С приветственным словом выступил Иванов Сергей Евгеньевич, огласил повестку дня. </w:t>
      </w:r>
      <w:proofErr w:type="spellStart"/>
      <w:r w:rsidRPr="001A786E">
        <w:rPr>
          <w:sz w:val="28"/>
          <w:szCs w:val="28"/>
        </w:rPr>
        <w:t>С.Е.Ивановым</w:t>
      </w:r>
      <w:proofErr w:type="spellEnd"/>
      <w:r w:rsidRPr="001A786E">
        <w:rPr>
          <w:sz w:val="28"/>
          <w:szCs w:val="28"/>
        </w:rPr>
        <w:t xml:space="preserve"> были предложены кандидатуры Сафиной Гульнары Маратовны на должность председателя Общественного совета при Государственном комитете Республики Татарстан по туризму и </w:t>
      </w:r>
      <w:proofErr w:type="spellStart"/>
      <w:r w:rsidRPr="001A786E">
        <w:rPr>
          <w:sz w:val="28"/>
          <w:szCs w:val="28"/>
        </w:rPr>
        <w:t>Цыкунова</w:t>
      </w:r>
      <w:proofErr w:type="spellEnd"/>
      <w:r w:rsidRPr="001A786E">
        <w:rPr>
          <w:sz w:val="28"/>
          <w:szCs w:val="28"/>
        </w:rPr>
        <w:t xml:space="preserve"> Ильи Александровича на должность секретаря Общественного совета при Государственном комитете Республики Татарстан по туризму.</w:t>
      </w:r>
    </w:p>
    <w:p w:rsidR="001A786E" w:rsidRPr="001A786E" w:rsidRDefault="001A786E" w:rsidP="001A786E">
      <w:pPr>
        <w:pStyle w:val="20"/>
        <w:numPr>
          <w:ilvl w:val="2"/>
          <w:numId w:val="1"/>
        </w:numPr>
        <w:tabs>
          <w:tab w:val="left" w:pos="1426"/>
        </w:tabs>
        <w:ind w:left="20" w:right="20" w:firstLine="800"/>
        <w:rPr>
          <w:sz w:val="28"/>
          <w:szCs w:val="28"/>
        </w:rPr>
      </w:pPr>
      <w:r w:rsidRPr="001A786E">
        <w:rPr>
          <w:sz w:val="28"/>
          <w:szCs w:val="28"/>
        </w:rPr>
        <w:t xml:space="preserve">С докладом «О рассмотрении Стратегии социально-экономического развития Республики Татарстан до 2030 года» выступил </w:t>
      </w:r>
      <w:proofErr w:type="spellStart"/>
      <w:r w:rsidRPr="001A786E">
        <w:rPr>
          <w:sz w:val="28"/>
          <w:szCs w:val="28"/>
        </w:rPr>
        <w:t>Курмаев</w:t>
      </w:r>
      <w:proofErr w:type="spellEnd"/>
      <w:r w:rsidRPr="001A786E">
        <w:rPr>
          <w:sz w:val="28"/>
          <w:szCs w:val="28"/>
        </w:rPr>
        <w:t xml:space="preserve"> Т.Э.</w:t>
      </w:r>
    </w:p>
    <w:p w:rsidR="001A786E" w:rsidRPr="001A786E" w:rsidRDefault="001A786E" w:rsidP="001A786E">
      <w:pPr>
        <w:pStyle w:val="20"/>
        <w:numPr>
          <w:ilvl w:val="2"/>
          <w:numId w:val="1"/>
        </w:numPr>
        <w:tabs>
          <w:tab w:val="left" w:pos="1422"/>
        </w:tabs>
        <w:ind w:left="20" w:right="20" w:firstLine="800"/>
        <w:rPr>
          <w:sz w:val="28"/>
          <w:szCs w:val="28"/>
        </w:rPr>
      </w:pPr>
      <w:r w:rsidRPr="001A786E">
        <w:rPr>
          <w:sz w:val="28"/>
          <w:szCs w:val="28"/>
        </w:rPr>
        <w:t xml:space="preserve">С докладом «О конкурсах на предоставление грантов Президента Российской Федерации на развитие гражданского общества» выступила </w:t>
      </w:r>
      <w:r>
        <w:rPr>
          <w:sz w:val="28"/>
          <w:szCs w:val="28"/>
        </w:rPr>
        <w:t xml:space="preserve">              </w:t>
      </w:r>
      <w:r w:rsidRPr="001A786E">
        <w:rPr>
          <w:sz w:val="28"/>
          <w:szCs w:val="28"/>
        </w:rPr>
        <w:t>Софьина А.В.</w:t>
      </w:r>
    </w:p>
    <w:p w:rsidR="001A786E" w:rsidRPr="001A786E" w:rsidRDefault="001A786E" w:rsidP="001A786E">
      <w:pPr>
        <w:pStyle w:val="20"/>
        <w:numPr>
          <w:ilvl w:val="2"/>
          <w:numId w:val="1"/>
        </w:numPr>
        <w:tabs>
          <w:tab w:val="left" w:pos="1422"/>
        </w:tabs>
        <w:ind w:left="20" w:right="20" w:firstLine="800"/>
        <w:rPr>
          <w:sz w:val="28"/>
          <w:szCs w:val="28"/>
        </w:rPr>
      </w:pPr>
      <w:r w:rsidRPr="001A786E">
        <w:rPr>
          <w:sz w:val="28"/>
          <w:szCs w:val="28"/>
        </w:rPr>
        <w:t xml:space="preserve">С докладом «Об исполнении мероприятий антикоррупционной программы Государственного комитета Республики Татарстан по туризму на 2015-2020 гг. за I квартал 2018 года» выступила </w:t>
      </w:r>
      <w:proofErr w:type="spellStart"/>
      <w:r w:rsidRPr="001A786E">
        <w:rPr>
          <w:sz w:val="28"/>
          <w:szCs w:val="28"/>
        </w:rPr>
        <w:t>З.Ф.Тазетдинова</w:t>
      </w:r>
      <w:proofErr w:type="spellEnd"/>
      <w:r w:rsidRPr="001A786E">
        <w:rPr>
          <w:sz w:val="28"/>
          <w:szCs w:val="28"/>
        </w:rPr>
        <w:t>.</w:t>
      </w:r>
    </w:p>
    <w:p w:rsidR="001A786E" w:rsidRDefault="001A786E" w:rsidP="001A786E">
      <w:pPr>
        <w:pStyle w:val="20"/>
        <w:numPr>
          <w:ilvl w:val="2"/>
          <w:numId w:val="1"/>
        </w:numPr>
        <w:tabs>
          <w:tab w:val="left" w:pos="1426"/>
        </w:tabs>
        <w:ind w:left="20" w:right="20" w:firstLine="800"/>
        <w:rPr>
          <w:sz w:val="28"/>
          <w:szCs w:val="28"/>
        </w:rPr>
      </w:pPr>
      <w:r w:rsidRPr="001A786E">
        <w:rPr>
          <w:sz w:val="28"/>
          <w:szCs w:val="28"/>
        </w:rPr>
        <w:t xml:space="preserve">Об организации работы Общественного совета при Государственном комитете Республики Татарстан по туризму в 2018 году. В связи с кадровыми изменениями заменить в составе Общественного совета при Государственном комитете Республики Татарстан по туризму </w:t>
      </w:r>
      <w:proofErr w:type="spellStart"/>
      <w:r w:rsidRPr="001A786E">
        <w:rPr>
          <w:sz w:val="28"/>
          <w:szCs w:val="28"/>
        </w:rPr>
        <w:t>Секретову</w:t>
      </w:r>
      <w:proofErr w:type="spellEnd"/>
      <w:r w:rsidRPr="001A786E">
        <w:rPr>
          <w:sz w:val="28"/>
          <w:szCs w:val="28"/>
        </w:rPr>
        <w:t xml:space="preserve"> Надежду Александровну на Лапкина Михаила Григорьевича, председателя Ассоциации «Гильдия экскурсоводов Республики Татарстан», предварительно согласовав данную кандидатуру с Общественной палатой Республики Татарстан.</w:t>
      </w:r>
    </w:p>
    <w:p w:rsidR="001A786E" w:rsidRDefault="001A786E" w:rsidP="001A786E">
      <w:pPr>
        <w:pStyle w:val="20"/>
        <w:tabs>
          <w:tab w:val="left" w:pos="1426"/>
        </w:tabs>
        <w:ind w:left="820" w:right="20" w:firstLine="0"/>
        <w:rPr>
          <w:sz w:val="28"/>
          <w:szCs w:val="28"/>
        </w:rPr>
      </w:pPr>
    </w:p>
    <w:p w:rsidR="001A786E" w:rsidRPr="001A786E" w:rsidRDefault="001A786E" w:rsidP="001A786E">
      <w:pPr>
        <w:pStyle w:val="20"/>
        <w:tabs>
          <w:tab w:val="left" w:pos="1426"/>
        </w:tabs>
        <w:ind w:left="820" w:right="20" w:firstLine="0"/>
        <w:rPr>
          <w:sz w:val="28"/>
          <w:szCs w:val="28"/>
        </w:rPr>
      </w:pPr>
    </w:p>
    <w:p w:rsidR="00735370" w:rsidRPr="001A786E" w:rsidRDefault="001A786E" w:rsidP="001A786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A786E"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</w:p>
    <w:p w:rsidR="001A786E" w:rsidRPr="001A786E" w:rsidRDefault="001A786E" w:rsidP="001A786E">
      <w:pPr>
        <w:pStyle w:val="20"/>
        <w:numPr>
          <w:ilvl w:val="3"/>
          <w:numId w:val="1"/>
        </w:numPr>
        <w:tabs>
          <w:tab w:val="left" w:pos="1406"/>
        </w:tabs>
        <w:ind w:right="20"/>
        <w:rPr>
          <w:sz w:val="28"/>
          <w:szCs w:val="28"/>
        </w:rPr>
      </w:pPr>
      <w:r w:rsidRPr="001A786E">
        <w:rPr>
          <w:sz w:val="28"/>
          <w:szCs w:val="28"/>
        </w:rPr>
        <w:t>Избрать Сафину Гульнару Маратовну председателем Общественного совета при Государственном комитете Республики Татарстан по туризму.</w:t>
      </w:r>
    </w:p>
    <w:p w:rsidR="001A786E" w:rsidRPr="001A786E" w:rsidRDefault="001A786E" w:rsidP="001A786E">
      <w:pPr>
        <w:pStyle w:val="20"/>
        <w:numPr>
          <w:ilvl w:val="3"/>
          <w:numId w:val="1"/>
        </w:numPr>
        <w:tabs>
          <w:tab w:val="left" w:pos="1406"/>
        </w:tabs>
        <w:ind w:right="20"/>
        <w:rPr>
          <w:sz w:val="28"/>
          <w:szCs w:val="28"/>
        </w:rPr>
      </w:pPr>
      <w:r w:rsidRPr="001A786E">
        <w:rPr>
          <w:sz w:val="28"/>
          <w:szCs w:val="28"/>
        </w:rPr>
        <w:t xml:space="preserve">Избрать </w:t>
      </w:r>
      <w:proofErr w:type="spellStart"/>
      <w:r w:rsidRPr="001A786E">
        <w:rPr>
          <w:sz w:val="28"/>
          <w:szCs w:val="28"/>
        </w:rPr>
        <w:t>Цыкунова</w:t>
      </w:r>
      <w:proofErr w:type="spellEnd"/>
      <w:r w:rsidRPr="001A786E">
        <w:rPr>
          <w:sz w:val="28"/>
          <w:szCs w:val="28"/>
        </w:rPr>
        <w:t xml:space="preserve"> Илью Александровича секретарем Общественного совета при Государственном комитете Республики Татарстан по туризму.</w:t>
      </w:r>
    </w:p>
    <w:p w:rsidR="001A786E" w:rsidRPr="001A786E" w:rsidRDefault="001A786E" w:rsidP="001A786E">
      <w:pPr>
        <w:pStyle w:val="20"/>
        <w:numPr>
          <w:ilvl w:val="3"/>
          <w:numId w:val="1"/>
        </w:numPr>
        <w:tabs>
          <w:tab w:val="left" w:pos="1402"/>
        </w:tabs>
        <w:ind w:right="20"/>
        <w:rPr>
          <w:sz w:val="28"/>
          <w:szCs w:val="28"/>
        </w:rPr>
      </w:pPr>
      <w:r w:rsidRPr="001A786E">
        <w:rPr>
          <w:sz w:val="28"/>
          <w:szCs w:val="28"/>
        </w:rPr>
        <w:t>Принять предложенные Государственным комитетом Республики Татарстан по туризму изменения в план мероприятий Стратегии социально- экономического развития Республики Татарстан до 2030 года.</w:t>
      </w:r>
    </w:p>
    <w:p w:rsidR="001A786E" w:rsidRPr="001A786E" w:rsidRDefault="001A786E" w:rsidP="001A786E">
      <w:pPr>
        <w:pStyle w:val="20"/>
        <w:numPr>
          <w:ilvl w:val="3"/>
          <w:numId w:val="1"/>
        </w:numPr>
        <w:tabs>
          <w:tab w:val="left" w:pos="1402"/>
        </w:tabs>
        <w:ind w:right="20"/>
        <w:rPr>
          <w:sz w:val="28"/>
          <w:szCs w:val="28"/>
        </w:rPr>
      </w:pPr>
      <w:r w:rsidRPr="001A786E">
        <w:rPr>
          <w:sz w:val="28"/>
          <w:szCs w:val="28"/>
        </w:rPr>
        <w:t>Принять доклад «О конкурсах на предоставление грантов Президента Российской Федерации на развитие гражданского общества» к сведению. Проведенную работу признать удовлетворительной.</w:t>
      </w:r>
    </w:p>
    <w:p w:rsidR="001A786E" w:rsidRDefault="001A786E" w:rsidP="001A786E">
      <w:pPr>
        <w:pStyle w:val="20"/>
        <w:numPr>
          <w:ilvl w:val="3"/>
          <w:numId w:val="1"/>
        </w:numPr>
        <w:tabs>
          <w:tab w:val="left" w:pos="1406"/>
        </w:tabs>
        <w:ind w:right="20"/>
        <w:rPr>
          <w:sz w:val="28"/>
          <w:szCs w:val="28"/>
        </w:rPr>
      </w:pPr>
      <w:r w:rsidRPr="001A786E">
        <w:rPr>
          <w:sz w:val="28"/>
          <w:szCs w:val="28"/>
        </w:rPr>
        <w:t>Принять доклад «Об исполнении мероприятий антикоррупционной программы Государственного комитета Республики Татарстан по туризму на 2015-2020 гг. за I квартал 2018 года» к сведению. Проведенную работу признать удовлетворительной.</w:t>
      </w:r>
      <w:bookmarkStart w:id="3" w:name="_GoBack"/>
      <w:bookmarkEnd w:id="3"/>
    </w:p>
    <w:p w:rsidR="001A786E" w:rsidRPr="001A786E" w:rsidRDefault="001A786E" w:rsidP="001A786E">
      <w:pPr>
        <w:pStyle w:val="20"/>
        <w:numPr>
          <w:ilvl w:val="3"/>
          <w:numId w:val="1"/>
        </w:numPr>
        <w:tabs>
          <w:tab w:val="left" w:pos="1406"/>
        </w:tabs>
        <w:ind w:right="20"/>
        <w:rPr>
          <w:sz w:val="28"/>
          <w:szCs w:val="28"/>
        </w:rPr>
      </w:pPr>
      <w:r w:rsidRPr="001A786E">
        <w:rPr>
          <w:sz w:val="28"/>
          <w:szCs w:val="28"/>
        </w:rPr>
        <w:t>По всем рассмотренным вопросам членами Общественного совета принято единогласное решение «за».</w:t>
      </w:r>
    </w:p>
    <w:p w:rsidR="001A786E" w:rsidRPr="001A786E" w:rsidRDefault="001A786E" w:rsidP="001A786E">
      <w:pPr>
        <w:rPr>
          <w:rFonts w:ascii="Times New Roman" w:hAnsi="Times New Roman" w:cs="Times New Roman"/>
          <w:sz w:val="28"/>
          <w:szCs w:val="28"/>
        </w:rPr>
      </w:pPr>
    </w:p>
    <w:sectPr w:rsidR="001A786E" w:rsidRPr="001A786E" w:rsidSect="001A78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1C85"/>
    <w:multiLevelType w:val="hybridMultilevel"/>
    <w:tmpl w:val="B9F47786"/>
    <w:lvl w:ilvl="0" w:tplc="B4A24B84">
      <w:start w:val="1"/>
      <w:numFmt w:val="decimal"/>
      <w:lvlText w:val="%1."/>
      <w:lvlJc w:val="left"/>
      <w:rPr>
        <w:sz w:val="24"/>
        <w:szCs w:val="24"/>
      </w:rPr>
    </w:lvl>
    <w:lvl w:ilvl="1" w:tplc="66FEBB6C">
      <w:start w:val="1"/>
      <w:numFmt w:val="decimal"/>
      <w:lvlText w:val="%2)"/>
      <w:lvlJc w:val="left"/>
      <w:rPr>
        <w:sz w:val="24"/>
        <w:szCs w:val="24"/>
      </w:rPr>
    </w:lvl>
    <w:lvl w:ilvl="2" w:tplc="A31CE91C">
      <w:start w:val="1"/>
      <w:numFmt w:val="decimal"/>
      <w:lvlText w:val="%3."/>
      <w:lvlJc w:val="left"/>
      <w:rPr>
        <w:sz w:val="24"/>
        <w:szCs w:val="24"/>
      </w:rPr>
    </w:lvl>
    <w:lvl w:ilvl="3" w:tplc="7612F67A">
      <w:start w:val="1"/>
      <w:numFmt w:val="decimal"/>
      <w:lvlText w:val="%4."/>
      <w:lvlJc w:val="left"/>
      <w:rPr>
        <w:sz w:val="24"/>
        <w:szCs w:val="24"/>
      </w:rPr>
    </w:lvl>
    <w:lvl w:ilvl="4" w:tplc="48A2C458">
      <w:numFmt w:val="decimal"/>
      <w:lvlText w:val=""/>
      <w:lvlJc w:val="left"/>
    </w:lvl>
    <w:lvl w:ilvl="5" w:tplc="FB94FBF8">
      <w:numFmt w:val="decimal"/>
      <w:lvlText w:val=""/>
      <w:lvlJc w:val="left"/>
    </w:lvl>
    <w:lvl w:ilvl="6" w:tplc="139A5CBE">
      <w:numFmt w:val="decimal"/>
      <w:lvlText w:val=""/>
      <w:lvlJc w:val="left"/>
    </w:lvl>
    <w:lvl w:ilvl="7" w:tplc="51B61A8E">
      <w:numFmt w:val="decimal"/>
      <w:lvlText w:val=""/>
      <w:lvlJc w:val="left"/>
    </w:lvl>
    <w:lvl w:ilvl="8" w:tplc="0A70E20A">
      <w:numFmt w:val="decimal"/>
      <w:lvlText w:val=""/>
      <w:lvlJc w:val="left"/>
    </w:lvl>
  </w:abstractNum>
  <w:abstractNum w:abstractNumId="1">
    <w:nsid w:val="54C53F33"/>
    <w:multiLevelType w:val="hybridMultilevel"/>
    <w:tmpl w:val="B9F47786"/>
    <w:lvl w:ilvl="0" w:tplc="B4A24B84">
      <w:start w:val="1"/>
      <w:numFmt w:val="decimal"/>
      <w:lvlText w:val="%1."/>
      <w:lvlJc w:val="left"/>
      <w:rPr>
        <w:sz w:val="24"/>
        <w:szCs w:val="24"/>
      </w:rPr>
    </w:lvl>
    <w:lvl w:ilvl="1" w:tplc="66FEBB6C">
      <w:start w:val="1"/>
      <w:numFmt w:val="decimal"/>
      <w:lvlText w:val="%2)"/>
      <w:lvlJc w:val="left"/>
      <w:rPr>
        <w:sz w:val="24"/>
        <w:szCs w:val="24"/>
      </w:rPr>
    </w:lvl>
    <w:lvl w:ilvl="2" w:tplc="A31CE91C">
      <w:start w:val="1"/>
      <w:numFmt w:val="decimal"/>
      <w:lvlText w:val="%3."/>
      <w:lvlJc w:val="left"/>
      <w:rPr>
        <w:sz w:val="24"/>
        <w:szCs w:val="24"/>
      </w:rPr>
    </w:lvl>
    <w:lvl w:ilvl="3" w:tplc="7612F67A">
      <w:start w:val="1"/>
      <w:numFmt w:val="decimal"/>
      <w:lvlText w:val="%4."/>
      <w:lvlJc w:val="left"/>
      <w:rPr>
        <w:sz w:val="24"/>
        <w:szCs w:val="24"/>
      </w:rPr>
    </w:lvl>
    <w:lvl w:ilvl="4" w:tplc="48A2C458">
      <w:numFmt w:val="decimal"/>
      <w:lvlText w:val=""/>
      <w:lvlJc w:val="left"/>
    </w:lvl>
    <w:lvl w:ilvl="5" w:tplc="FB94FBF8">
      <w:numFmt w:val="decimal"/>
      <w:lvlText w:val=""/>
      <w:lvlJc w:val="left"/>
    </w:lvl>
    <w:lvl w:ilvl="6" w:tplc="139A5CBE">
      <w:numFmt w:val="decimal"/>
      <w:lvlText w:val=""/>
      <w:lvlJc w:val="left"/>
    </w:lvl>
    <w:lvl w:ilvl="7" w:tplc="51B61A8E">
      <w:numFmt w:val="decimal"/>
      <w:lvlText w:val=""/>
      <w:lvlJc w:val="left"/>
    </w:lvl>
    <w:lvl w:ilvl="8" w:tplc="0A70E20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7D"/>
    <w:rsid w:val="001A786E"/>
    <w:rsid w:val="00735370"/>
    <w:rsid w:val="00D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7DBDE-8A40-4F95-8401-5C355CF1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1A7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">
    <w:name w:val="Основной текст (2)"/>
    <w:basedOn w:val="a0"/>
    <w:rsid w:val="001A7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0">
    <w:name w:val="Основной текст1"/>
    <w:basedOn w:val="a0"/>
    <w:link w:val="20"/>
    <w:rsid w:val="001A786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2"/>
    <w:basedOn w:val="a"/>
    <w:link w:val="10"/>
    <w:rsid w:val="001A786E"/>
    <w:pPr>
      <w:shd w:val="clear" w:color="auto" w:fill="FFFFFF"/>
      <w:spacing w:after="0" w:line="480" w:lineRule="exact"/>
      <w:ind w:firstLine="8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 + Не полужирный"/>
    <w:basedOn w:val="1"/>
    <w:rsid w:val="001A7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character" w:customStyle="1" w:styleId="3">
    <w:name w:val="Основной текст (3)"/>
    <w:basedOn w:val="a0"/>
    <w:rsid w:val="001A7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2018-08-15T13:22:00Z</dcterms:created>
  <dcterms:modified xsi:type="dcterms:W3CDTF">2018-08-15T13:27:00Z</dcterms:modified>
</cp:coreProperties>
</file>